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6B" w:rsidRPr="00214966" w:rsidRDefault="009F0E6B" w:rsidP="009F0E6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14966">
        <w:rPr>
          <w:rFonts w:ascii="Times New Roman" w:hAnsi="Times New Roman" w:cs="Times New Roman"/>
          <w:sz w:val="40"/>
          <w:szCs w:val="40"/>
        </w:rPr>
        <w:t>Stan funduszu remontowego w latach 200</w:t>
      </w:r>
      <w:r w:rsidR="007D444C">
        <w:rPr>
          <w:rFonts w:ascii="Times New Roman" w:hAnsi="Times New Roman" w:cs="Times New Roman"/>
          <w:sz w:val="40"/>
          <w:szCs w:val="40"/>
        </w:rPr>
        <w:t>3</w:t>
      </w:r>
      <w:r w:rsidRPr="00214966">
        <w:rPr>
          <w:rFonts w:ascii="Times New Roman" w:hAnsi="Times New Roman" w:cs="Times New Roman"/>
          <w:sz w:val="40"/>
          <w:szCs w:val="40"/>
        </w:rPr>
        <w:t xml:space="preserve"> – 201</w:t>
      </w:r>
      <w:r w:rsidR="007935DA">
        <w:rPr>
          <w:rFonts w:ascii="Times New Roman" w:hAnsi="Times New Roman" w:cs="Times New Roman"/>
          <w:sz w:val="40"/>
          <w:szCs w:val="40"/>
        </w:rPr>
        <w:t>2</w:t>
      </w:r>
    </w:p>
    <w:p w:rsidR="009F0E6B" w:rsidRPr="00214966" w:rsidRDefault="009F0E6B" w:rsidP="009F0E6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  <w:r w:rsidRPr="00A8124B">
        <w:rPr>
          <w:rFonts w:ascii="Times New Roman" w:hAnsi="Times New Roman" w:cs="Times New Roman"/>
          <w:color w:val="FF0000"/>
          <w:sz w:val="40"/>
          <w:szCs w:val="40"/>
          <w:u w:val="single"/>
        </w:rPr>
        <w:t>ul. Papieża Jana Pawła II 9</w:t>
      </w:r>
      <w:r>
        <w:rPr>
          <w:rFonts w:ascii="Times New Roman" w:hAnsi="Times New Roman" w:cs="Times New Roman"/>
          <w:sz w:val="40"/>
          <w:szCs w:val="40"/>
        </w:rPr>
        <w:t xml:space="preserve"> - powierzchnia użytkowa 1 509,56 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9F0E6B" w:rsidRDefault="009F0E6B" w:rsidP="009F0E6B"/>
    <w:tbl>
      <w:tblPr>
        <w:tblW w:w="1018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420"/>
        <w:gridCol w:w="1440"/>
        <w:gridCol w:w="1180"/>
        <w:gridCol w:w="1180"/>
        <w:gridCol w:w="1240"/>
      </w:tblGrid>
      <w:tr w:rsidR="00C7313E" w:rsidRPr="00C7313E" w:rsidTr="00C7313E">
        <w:trPr>
          <w:trHeight w:val="945"/>
        </w:trPr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</w:t>
            </w:r>
            <w:r w:rsidR="00C5399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…..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obowi</w:t>
            </w:r>
            <w:r w:rsidRPr="00C7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Pr="00C7313E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zuj</w:t>
            </w:r>
            <w:r w:rsidRPr="00C7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Pr="00C7313E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ca</w:t>
            </w: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stawka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wykonane prace</w:t>
            </w:r>
          </w:p>
        </w:tc>
      </w:tr>
      <w:tr w:rsidR="00C7313E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stan funduszu remontowego na 31.12.2003 r.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16 768,19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313E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f.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remontowy w 2004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F5BB1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0,80</w:t>
            </w:r>
            <w:r w:rsidR="00C7313E"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14 498,20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313E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docieplenie </w:t>
            </w:r>
            <w:r w:rsidRPr="00C7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  <w:r w:rsidRPr="00C7313E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cian</w:t>
            </w: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szczytowych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23 932,03</w:t>
            </w:r>
          </w:p>
        </w:tc>
      </w:tr>
      <w:tr w:rsidR="00C7313E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31.12.2004 r. (1+2-3)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7 334,36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313E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2005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F5BB1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1,00</w:t>
            </w:r>
            <w:r w:rsidR="00C7313E"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19 354,72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313E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31.12.2005 r. (4+5)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26 689,08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313E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2006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F5BB1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1,00 / 0,50</w:t>
            </w:r>
            <w:r w:rsidR="00C7313E"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9 152,82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313E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wymiana pokrycia papowego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13 898,49</w:t>
            </w:r>
          </w:p>
        </w:tc>
      </w:tr>
      <w:tr w:rsidR="00C7313E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31.12.2006 r. (6+7-8)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21 943,41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313E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2007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F5BB1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0,50</w:t>
            </w:r>
            <w:r w:rsidR="00C7313E"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9 064,31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313E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31.12.2007 r. (9+10)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31 007,72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313E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2008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F5BB1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0,50 / 1,00</w:t>
            </w:r>
            <w:r w:rsidR="00C7313E"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12 830,28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313E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 dachu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46 109,38</w:t>
            </w:r>
          </w:p>
        </w:tc>
      </w:tr>
      <w:tr w:rsidR="00C7313E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31.12.2008r. (11+12-13)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-2 271,38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313E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2009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F5BB1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1,00</w:t>
            </w:r>
            <w:r w:rsidR="00C7313E"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18 114,72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313E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31.12.2009r. (14+15)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15 843,34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313E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2010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F5BB1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1,30</w:t>
            </w:r>
            <w:r w:rsidR="00C7313E"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23 550,00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313E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budowa kotłowni zasilanej gazem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116 045,91</w:t>
            </w:r>
          </w:p>
        </w:tc>
      </w:tr>
      <w:tr w:rsidR="00C7313E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31.12.2010 r. (16+17-18)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-76 652,57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313E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2011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F5BB1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1,31 / 2,00</w:t>
            </w:r>
            <w:r w:rsidR="00C7313E"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30 376,43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313E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7313E" w:rsidRPr="00C7313E" w:rsidRDefault="00C7313E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31.12.2011 r. (19+20)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-46 276,14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C7313E" w:rsidRPr="00C7313E" w:rsidRDefault="00C7313E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935DA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935DA" w:rsidRPr="00C7313E" w:rsidRDefault="007935DA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935DA" w:rsidRPr="00C7313E" w:rsidRDefault="007935DA" w:rsidP="00B53B89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aliczenia na f .remontowy w 2012</w:t>
            </w: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935DA" w:rsidRPr="00C7313E" w:rsidRDefault="007935DA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935DA" w:rsidRPr="00C7313E" w:rsidRDefault="007935DA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935DA" w:rsidRPr="00C7313E" w:rsidRDefault="007935DA" w:rsidP="007935DA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36 229,44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935DA" w:rsidRPr="00C7313E" w:rsidRDefault="007935DA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935DA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935DA" w:rsidRDefault="007935DA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935DA" w:rsidRPr="00C7313E" w:rsidRDefault="007935DA" w:rsidP="00B53B89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 cokołu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935DA" w:rsidRPr="00C7313E" w:rsidRDefault="007935DA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935DA" w:rsidRPr="00C7313E" w:rsidRDefault="007935DA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935DA" w:rsidRDefault="007935DA" w:rsidP="007935DA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935DA" w:rsidRPr="00C7313E" w:rsidRDefault="007935DA" w:rsidP="007935DA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7 786,03</w:t>
            </w:r>
          </w:p>
        </w:tc>
      </w:tr>
      <w:tr w:rsidR="007935DA" w:rsidRPr="00C7313E" w:rsidTr="00C7313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935DA" w:rsidRPr="00C7313E" w:rsidRDefault="007935DA" w:rsidP="007935DA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935DA" w:rsidRPr="00C7313E" w:rsidRDefault="007935DA" w:rsidP="00B53B89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nduszu remontowego na 31.12.2012 r. (21+22-23</w:t>
            </w:r>
            <w:r w:rsidRPr="00C7313E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935DA" w:rsidRPr="00C7313E" w:rsidRDefault="007935DA" w:rsidP="00C7313E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-17 832,73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935DA" w:rsidRPr="00C7313E" w:rsidRDefault="007935DA" w:rsidP="00CF5BB1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935DA" w:rsidRPr="00C7313E" w:rsidRDefault="007935DA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935DA" w:rsidRPr="00C7313E" w:rsidRDefault="007935DA" w:rsidP="00C7313E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935DA" w:rsidRPr="00C7313E" w:rsidTr="00C7313E">
        <w:trPr>
          <w:trHeight w:val="510"/>
        </w:trPr>
        <w:tc>
          <w:tcPr>
            <w:tcW w:w="514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935DA" w:rsidRPr="00C7313E" w:rsidRDefault="007935DA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935DA" w:rsidRPr="00C7313E" w:rsidRDefault="007935DA" w:rsidP="007935DA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17 832,73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935DA" w:rsidRPr="00C7313E" w:rsidRDefault="007935DA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313E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935DA" w:rsidRPr="00C7313E" w:rsidRDefault="007935DA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173 170,92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935DA" w:rsidRPr="00C7313E" w:rsidRDefault="007935DA" w:rsidP="00C7313E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207 771,84</w:t>
            </w:r>
          </w:p>
        </w:tc>
      </w:tr>
    </w:tbl>
    <w:p w:rsidR="007935DA" w:rsidRDefault="007935DA"/>
    <w:p w:rsidR="007935DA" w:rsidRDefault="007935DA"/>
    <w:p w:rsidR="009F0E6B" w:rsidRDefault="009F0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Podsumowanie</w:t>
      </w:r>
    </w:p>
    <w:tbl>
      <w:tblPr>
        <w:tblW w:w="900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420"/>
        <w:gridCol w:w="1440"/>
        <w:gridCol w:w="1180"/>
        <w:gridCol w:w="1240"/>
      </w:tblGrid>
      <w:tr w:rsidR="009F0E6B" w:rsidRPr="009F0E6B" w:rsidTr="009F0E6B">
        <w:trPr>
          <w:trHeight w:val="315"/>
        </w:trPr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0E6B" w:rsidRPr="009F0E6B" w:rsidRDefault="009F0E6B" w:rsidP="009F0E6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9F0E6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31.12.2003 r.</w:t>
            </w:r>
          </w:p>
        </w:tc>
        <w:tc>
          <w:tcPr>
            <w:tcW w:w="1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9F0E6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16 768,19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9F0E6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9F0E6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0E6B" w:rsidRPr="009F0E6B" w:rsidTr="009F0E6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0E6B" w:rsidRPr="009F0E6B" w:rsidRDefault="009F0E6B" w:rsidP="009F0E6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7935DA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w latach 2004-20</w:t>
            </w:r>
            <w:r w:rsidR="007935DA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9F0E6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7935DA" w:rsidP="009F0E6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173 170,92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9F0E6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0E6B" w:rsidRPr="009F0E6B" w:rsidTr="009F0E6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0E6B" w:rsidRPr="009F0E6B" w:rsidRDefault="009F0E6B" w:rsidP="009F0E6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9F0E6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docieplenie </w:t>
            </w:r>
            <w:r w:rsidRPr="009F0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  <w:r w:rsidRPr="009F0E6B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cian</w:t>
            </w: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szczytowych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9F0E6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9F0E6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9F0E6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23 932,03</w:t>
            </w:r>
          </w:p>
        </w:tc>
      </w:tr>
      <w:tr w:rsidR="009F0E6B" w:rsidRPr="009F0E6B" w:rsidTr="009F0E6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0E6B" w:rsidRPr="009F0E6B" w:rsidRDefault="009F0E6B" w:rsidP="009F0E6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9F0E6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 dachu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9F0E6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9F0E6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9F0E6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60 007,87</w:t>
            </w:r>
          </w:p>
        </w:tc>
      </w:tr>
      <w:tr w:rsidR="009F0E6B" w:rsidRPr="009F0E6B" w:rsidTr="009F0E6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0E6B" w:rsidRPr="009F0E6B" w:rsidRDefault="009F0E6B" w:rsidP="009F0E6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9F0E6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budowa kotłowni zasilanej gazem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9F0E6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9F0E6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9F0E6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116 045,91</w:t>
            </w:r>
          </w:p>
        </w:tc>
      </w:tr>
      <w:tr w:rsidR="007935DA" w:rsidRPr="009F0E6B" w:rsidTr="009F0E6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935DA" w:rsidRPr="009F0E6B" w:rsidRDefault="007935DA" w:rsidP="009F0E6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935DA" w:rsidRPr="009F0E6B" w:rsidRDefault="007935DA" w:rsidP="009F0E6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 cokołu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935DA" w:rsidRPr="009F0E6B" w:rsidRDefault="007935DA" w:rsidP="009F0E6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935DA" w:rsidRPr="009F0E6B" w:rsidRDefault="007935DA" w:rsidP="009F0E6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7935DA" w:rsidRPr="009F0E6B" w:rsidRDefault="007935DA" w:rsidP="009F0E6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7 786,03</w:t>
            </w:r>
          </w:p>
        </w:tc>
      </w:tr>
      <w:tr w:rsidR="009F0E6B" w:rsidRPr="009F0E6B" w:rsidTr="009F0E6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0E6B" w:rsidRPr="009F0E6B" w:rsidRDefault="007935DA" w:rsidP="009F0E6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E12342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31.12.201</w:t>
            </w:r>
            <w:r w:rsidR="00E1234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</w:t>
            </w: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7935DA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</w:t>
            </w:r>
            <w:r w:rsidR="007935DA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17 832,73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9F0E6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9F0E6B" w:rsidRPr="009F0E6B" w:rsidRDefault="009F0E6B" w:rsidP="009F0E6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9F0E6B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9F0E6B" w:rsidRDefault="009F0E6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Pr="00214966" w:rsidRDefault="00A8124B" w:rsidP="00A8124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14966">
        <w:rPr>
          <w:rFonts w:ascii="Times New Roman" w:hAnsi="Times New Roman" w:cs="Times New Roman"/>
          <w:sz w:val="40"/>
          <w:szCs w:val="40"/>
        </w:rPr>
        <w:lastRenderedPageBreak/>
        <w:t>Stan funduszu remontowego w latach 200</w:t>
      </w:r>
      <w:r>
        <w:rPr>
          <w:rFonts w:ascii="Times New Roman" w:hAnsi="Times New Roman" w:cs="Times New Roman"/>
          <w:sz w:val="40"/>
          <w:szCs w:val="40"/>
        </w:rPr>
        <w:t>3</w:t>
      </w:r>
      <w:r w:rsidRPr="00214966">
        <w:rPr>
          <w:rFonts w:ascii="Times New Roman" w:hAnsi="Times New Roman" w:cs="Times New Roman"/>
          <w:sz w:val="40"/>
          <w:szCs w:val="40"/>
        </w:rPr>
        <w:t xml:space="preserve"> – 201</w:t>
      </w:r>
      <w:r>
        <w:rPr>
          <w:rFonts w:ascii="Times New Roman" w:hAnsi="Times New Roman" w:cs="Times New Roman"/>
          <w:sz w:val="40"/>
          <w:szCs w:val="40"/>
        </w:rPr>
        <w:t>2</w:t>
      </w:r>
    </w:p>
    <w:p w:rsidR="00A8124B" w:rsidRPr="00214966" w:rsidRDefault="00A8124B" w:rsidP="00A8124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  <w:r w:rsidRPr="00A8124B">
        <w:rPr>
          <w:rFonts w:ascii="Times New Roman" w:hAnsi="Times New Roman" w:cs="Times New Roman"/>
          <w:color w:val="FF0000"/>
          <w:sz w:val="40"/>
          <w:szCs w:val="40"/>
          <w:u w:val="single"/>
        </w:rPr>
        <w:t>ul. Papieża Jana Pawła II 10</w:t>
      </w:r>
      <w:r>
        <w:rPr>
          <w:rFonts w:ascii="Times New Roman" w:hAnsi="Times New Roman" w:cs="Times New Roman"/>
          <w:sz w:val="40"/>
          <w:szCs w:val="40"/>
        </w:rPr>
        <w:t xml:space="preserve"> - powierzchnia użytkowa 2 378,55 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A8124B" w:rsidRDefault="00A8124B" w:rsidP="00A8124B"/>
    <w:tbl>
      <w:tblPr>
        <w:tblW w:w="1018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420"/>
        <w:gridCol w:w="1440"/>
        <w:gridCol w:w="1180"/>
        <w:gridCol w:w="1180"/>
        <w:gridCol w:w="1240"/>
      </w:tblGrid>
      <w:tr w:rsidR="00A8124B" w:rsidRPr="00003B72" w:rsidTr="005F5B65">
        <w:trPr>
          <w:trHeight w:val="945"/>
        </w:trPr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…..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obowi</w:t>
            </w:r>
            <w:r w:rsidRPr="0000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003B72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uj</w:t>
            </w:r>
            <w:r w:rsidRPr="0000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Pr="00003B72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ca</w:t>
            </w: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stawka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wykonane prace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stan funduszu remontowego na 31.12.2003 r.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-17 339,04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f.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remontowy w 2004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22 844,21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31.12.2004 r. (1+2)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5 505,17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2005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1,00</w:t>
            </w: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29 414,88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31.12.2005 r. (3+4)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34 920,05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2006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1,00/ 0,50</w:t>
            </w: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14 987,21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wymiana pokrycia papowego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26 107,32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31.12.2006 r. (5+6-7)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23 799,94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2007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0,50</w:t>
            </w: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14 270,28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 dachu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18 715,64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31.12.2007 r. (8+9-10)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19 354,58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2008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0,50 / 1,00</w:t>
            </w: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20 217,08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 dachu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16 612,64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31.12.2008r. (11+12-13)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22 959,02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2009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1,00</w:t>
            </w: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28 542,60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31.12.2009r. (14+15)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51 501,62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2010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1,30</w:t>
            </w: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37 105,68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budowa kotłowni zasilanej gazem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161 222,65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31.12.2010 r. (16+17-18)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-72 615,35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2011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1,31 / 2,00</w:t>
            </w: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46 810,98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31.12.2011 r. (19+20)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-25 804,37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aliczenia na f .remontowy w 2012</w:t>
            </w: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57 085,20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882C64" w:rsidRDefault="00A8124B" w:rsidP="005F5B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docieplenie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21 951,37</w:t>
            </w:r>
          </w:p>
        </w:tc>
      </w:tr>
      <w:tr w:rsidR="00A8124B" w:rsidRPr="00003B7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31.12.201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 r. (21</w:t>
            </w:r>
            <w:r w:rsidRPr="00003B7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+2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2-23)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9 329,46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003B7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8124B" w:rsidRPr="00003B72" w:rsidTr="005F5B65">
        <w:trPr>
          <w:trHeight w:val="510"/>
        </w:trPr>
        <w:tc>
          <w:tcPr>
            <w:tcW w:w="514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9 329,46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3B72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271 278,12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003B7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244 609,62</w:t>
            </w:r>
          </w:p>
        </w:tc>
      </w:tr>
    </w:tbl>
    <w:p w:rsidR="00A8124B" w:rsidRDefault="00A8124B" w:rsidP="00A8124B"/>
    <w:p w:rsidR="00A8124B" w:rsidRDefault="00A8124B" w:rsidP="00A81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Podsumowanie</w:t>
      </w:r>
    </w:p>
    <w:tbl>
      <w:tblPr>
        <w:tblW w:w="900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420"/>
        <w:gridCol w:w="1440"/>
        <w:gridCol w:w="1180"/>
        <w:gridCol w:w="1240"/>
      </w:tblGrid>
      <w:tr w:rsidR="00A8124B" w:rsidRPr="004F06EF" w:rsidTr="005F5B65">
        <w:trPr>
          <w:trHeight w:val="315"/>
        </w:trPr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4F06EF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31.12.2003 r.</w:t>
            </w:r>
          </w:p>
        </w:tc>
        <w:tc>
          <w:tcPr>
            <w:tcW w:w="1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-17 339,04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4F06EF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4F06EF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w latach 2004-201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271 278,12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4F06EF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4F06EF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wymiana pokrycia papowego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26 107,32</w:t>
            </w:r>
          </w:p>
        </w:tc>
      </w:tr>
      <w:tr w:rsidR="00A8124B" w:rsidRPr="004F06EF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4F06EF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 dachu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35 328,28</w:t>
            </w:r>
          </w:p>
        </w:tc>
      </w:tr>
      <w:tr w:rsidR="00A8124B" w:rsidRPr="004F06EF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4F06EF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budowa kotłowni zasilanej gazem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161 222,65</w:t>
            </w:r>
          </w:p>
        </w:tc>
      </w:tr>
      <w:tr w:rsidR="00A8124B" w:rsidRPr="004F06EF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4F06EF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docieplenie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21 951,37</w:t>
            </w:r>
          </w:p>
        </w:tc>
      </w:tr>
      <w:tr w:rsidR="00A8124B" w:rsidRPr="004F06EF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4F06EF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12</w:t>
            </w: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9 329,46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4F06EF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4F06EF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Pr="00214966" w:rsidRDefault="00A8124B" w:rsidP="00A8124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14966">
        <w:rPr>
          <w:rFonts w:ascii="Times New Roman" w:hAnsi="Times New Roman" w:cs="Times New Roman"/>
          <w:sz w:val="40"/>
          <w:szCs w:val="40"/>
        </w:rPr>
        <w:lastRenderedPageBreak/>
        <w:t>Stan funduszu remontowego w latach 200</w:t>
      </w:r>
      <w:r>
        <w:rPr>
          <w:rFonts w:ascii="Times New Roman" w:hAnsi="Times New Roman" w:cs="Times New Roman"/>
          <w:sz w:val="40"/>
          <w:szCs w:val="40"/>
        </w:rPr>
        <w:t>3</w:t>
      </w:r>
      <w:r w:rsidRPr="00214966">
        <w:rPr>
          <w:rFonts w:ascii="Times New Roman" w:hAnsi="Times New Roman" w:cs="Times New Roman"/>
          <w:sz w:val="40"/>
          <w:szCs w:val="40"/>
        </w:rPr>
        <w:t xml:space="preserve"> – 201</w:t>
      </w:r>
      <w:r>
        <w:rPr>
          <w:rFonts w:ascii="Times New Roman" w:hAnsi="Times New Roman" w:cs="Times New Roman"/>
          <w:sz w:val="40"/>
          <w:szCs w:val="40"/>
        </w:rPr>
        <w:t>2</w:t>
      </w:r>
    </w:p>
    <w:p w:rsidR="00A8124B" w:rsidRPr="00214966" w:rsidRDefault="00A8124B" w:rsidP="00A8124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  <w:r w:rsidRPr="00A8124B">
        <w:rPr>
          <w:rFonts w:ascii="Times New Roman" w:hAnsi="Times New Roman" w:cs="Times New Roman"/>
          <w:color w:val="FF0000"/>
          <w:sz w:val="40"/>
          <w:szCs w:val="40"/>
          <w:u w:val="single"/>
        </w:rPr>
        <w:t>ul. Papieża Jana Pawła II 11</w:t>
      </w:r>
      <w:r>
        <w:rPr>
          <w:rFonts w:ascii="Times New Roman" w:hAnsi="Times New Roman" w:cs="Times New Roman"/>
          <w:sz w:val="40"/>
          <w:szCs w:val="40"/>
        </w:rPr>
        <w:t xml:space="preserve"> - powierzchnia użytkowa 1 365,06 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A8124B" w:rsidRDefault="00A8124B" w:rsidP="00A8124B"/>
    <w:tbl>
      <w:tblPr>
        <w:tblW w:w="1018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420"/>
        <w:gridCol w:w="1440"/>
        <w:gridCol w:w="1180"/>
        <w:gridCol w:w="1180"/>
        <w:gridCol w:w="1240"/>
      </w:tblGrid>
      <w:tr w:rsidR="00A8124B" w:rsidRPr="00102ED6" w:rsidTr="005F5B65">
        <w:trPr>
          <w:trHeight w:val="945"/>
        </w:trPr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…..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obowi</w:t>
            </w:r>
            <w:r w:rsidRPr="001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Pr="00102ED6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zuj</w:t>
            </w:r>
            <w:r w:rsidRPr="001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Pr="00102ED6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ca</w:t>
            </w: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stawka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wykonane prace</w:t>
            </w:r>
          </w:p>
        </w:tc>
      </w:tr>
      <w:tr w:rsidR="00A8124B" w:rsidRPr="00102ED6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stan funduszu remontowego na 31.12.2003 r.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15 163,09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102ED6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f.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remontowy w 2004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13 110,39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102ED6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ocieplenie </w:t>
            </w:r>
            <w:r w:rsidRPr="001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  <w:r w:rsidRPr="00102ED6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cian</w:t>
            </w: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szczytowych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16 688,28</w:t>
            </w:r>
          </w:p>
        </w:tc>
      </w:tr>
      <w:tr w:rsidR="00A8124B" w:rsidRPr="00102ED6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31.12.2004 r. (1+2-3)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11 585,20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102ED6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2005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1,00</w:t>
            </w: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17 048,40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102ED6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31.12.2005 r. (4+5)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28 633,60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102ED6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2006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1,00 / 0,50</w:t>
            </w: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8 543,93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102ED6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wymiana pokrycia papowego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42 232,14</w:t>
            </w:r>
          </w:p>
        </w:tc>
      </w:tr>
      <w:tr w:rsidR="00A8124B" w:rsidRPr="00102ED6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31.12.2006 r. (6+7-8)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-5 054,61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102ED6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2007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0,50</w:t>
            </w: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8 205,72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102ED6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31.12.2007 r. (9+10)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3 151,11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102ED6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2008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0,50 / 1,00</w:t>
            </w: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11 603,22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102ED6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31.12.2008r. (11+12)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14 754,33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102ED6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2009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1,00</w:t>
            </w: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16 380,72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102ED6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31.12.2009r. (13+14)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31 135,05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102ED6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2010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1,30</w:t>
            </w: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21 294,96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102ED6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budowa kotłowni zasilanej gazem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99 369,61</w:t>
            </w:r>
          </w:p>
        </w:tc>
      </w:tr>
      <w:tr w:rsidR="00A8124B" w:rsidRPr="00102ED6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31.12.2010 r. (15+16-17)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-46 939,60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102ED6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2011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1,31 / 2,00</w:t>
            </w: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27 468,71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102ED6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31.12.2011 r. (18+19)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-19 470,89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102ED6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aliczenia na f .remontowy w 2012</w:t>
            </w: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32 761,44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8124B" w:rsidRPr="00102ED6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nduszu remontowego na 31.12.2012 r. (20+21</w:t>
            </w:r>
            <w:r w:rsidRPr="00102ED6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13 290,55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102ED6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8124B" w:rsidRPr="00102ED6" w:rsidTr="005F5B65">
        <w:trPr>
          <w:trHeight w:val="510"/>
        </w:trPr>
        <w:tc>
          <w:tcPr>
            <w:tcW w:w="514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13 290,55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156 417,49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102ED6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2ED6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158 290,03</w:t>
            </w:r>
          </w:p>
        </w:tc>
      </w:tr>
    </w:tbl>
    <w:p w:rsidR="00A8124B" w:rsidRDefault="00A8124B" w:rsidP="00A8124B"/>
    <w:p w:rsidR="00A8124B" w:rsidRDefault="00A8124B" w:rsidP="00A81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Podsumowanie</w:t>
      </w:r>
    </w:p>
    <w:tbl>
      <w:tblPr>
        <w:tblW w:w="900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420"/>
        <w:gridCol w:w="1440"/>
        <w:gridCol w:w="1180"/>
        <w:gridCol w:w="1240"/>
      </w:tblGrid>
      <w:tr w:rsidR="00A8124B" w:rsidRPr="00D74C89" w:rsidTr="005F5B65">
        <w:trPr>
          <w:trHeight w:val="315"/>
        </w:trPr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D74C89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31.12.2003 r.</w:t>
            </w:r>
          </w:p>
        </w:tc>
        <w:tc>
          <w:tcPr>
            <w:tcW w:w="1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15 163,09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D74C89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D74C89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w latach 2004-201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156 417,49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D74C89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D74C89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wymiana pokrycia papowego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42 232,14</w:t>
            </w:r>
          </w:p>
        </w:tc>
      </w:tr>
      <w:tr w:rsidR="00A8124B" w:rsidRPr="00D74C89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D74C89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ocieplenie </w:t>
            </w:r>
            <w:r w:rsidRPr="00D7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  <w:r w:rsidRPr="00D74C89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cian</w:t>
            </w: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szczytowych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16 688,28</w:t>
            </w:r>
          </w:p>
        </w:tc>
      </w:tr>
      <w:tr w:rsidR="00A8124B" w:rsidRPr="00D74C89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D74C89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budowa kotłowni zasilanej gazem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99 369,61</w:t>
            </w:r>
          </w:p>
        </w:tc>
      </w:tr>
      <w:tr w:rsidR="00A8124B" w:rsidRPr="00D74C89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D74C89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</w:t>
            </w:r>
            <w:r w:rsidR="00A5428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nduszu remontowego na 31.12.2012</w:t>
            </w: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13 290,55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D74C89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D74C89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8124B" w:rsidRPr="00D74C89" w:rsidRDefault="00A8124B" w:rsidP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Pr="00214966" w:rsidRDefault="00A8124B" w:rsidP="00A8124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14966">
        <w:rPr>
          <w:rFonts w:ascii="Times New Roman" w:hAnsi="Times New Roman" w:cs="Times New Roman"/>
          <w:sz w:val="40"/>
          <w:szCs w:val="40"/>
        </w:rPr>
        <w:lastRenderedPageBreak/>
        <w:t>Stan funduszu remontowego w latach 200</w:t>
      </w:r>
      <w:r>
        <w:rPr>
          <w:rFonts w:ascii="Times New Roman" w:hAnsi="Times New Roman" w:cs="Times New Roman"/>
          <w:sz w:val="40"/>
          <w:szCs w:val="40"/>
        </w:rPr>
        <w:t>3</w:t>
      </w:r>
      <w:r w:rsidRPr="00214966">
        <w:rPr>
          <w:rFonts w:ascii="Times New Roman" w:hAnsi="Times New Roman" w:cs="Times New Roman"/>
          <w:sz w:val="40"/>
          <w:szCs w:val="40"/>
        </w:rPr>
        <w:t xml:space="preserve"> – 201</w:t>
      </w:r>
      <w:r>
        <w:rPr>
          <w:rFonts w:ascii="Times New Roman" w:hAnsi="Times New Roman" w:cs="Times New Roman"/>
          <w:sz w:val="40"/>
          <w:szCs w:val="40"/>
        </w:rPr>
        <w:t>2</w:t>
      </w:r>
    </w:p>
    <w:p w:rsidR="00A8124B" w:rsidRDefault="00A8124B" w:rsidP="00A8124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  <w:r w:rsidRPr="00A8124B">
        <w:rPr>
          <w:rFonts w:ascii="Times New Roman" w:hAnsi="Times New Roman" w:cs="Times New Roman"/>
          <w:color w:val="FF0000"/>
          <w:sz w:val="40"/>
          <w:szCs w:val="40"/>
          <w:u w:val="single"/>
        </w:rPr>
        <w:t>ul. Osiedle Zdrojowe 10</w:t>
      </w:r>
      <w:r>
        <w:rPr>
          <w:rFonts w:ascii="Times New Roman" w:hAnsi="Times New Roman" w:cs="Times New Roman"/>
          <w:sz w:val="40"/>
          <w:szCs w:val="40"/>
        </w:rPr>
        <w:t xml:space="preserve"> - powierzchnia użytkowa 2 022,90 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A8124B" w:rsidRPr="00214966" w:rsidRDefault="00A8124B" w:rsidP="00A8124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</w:p>
    <w:tbl>
      <w:tblPr>
        <w:tblW w:w="1026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4561"/>
        <w:gridCol w:w="1425"/>
        <w:gridCol w:w="1175"/>
        <w:gridCol w:w="1170"/>
        <w:gridCol w:w="1228"/>
      </w:tblGrid>
      <w:tr w:rsidR="00A8124B" w:rsidRPr="00C65922" w:rsidTr="005F5B65">
        <w:trPr>
          <w:trHeight w:val="945"/>
          <w:jc w:val="center"/>
        </w:trPr>
        <w:tc>
          <w:tcPr>
            <w:tcW w:w="70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 …..</w:t>
            </w:r>
          </w:p>
        </w:tc>
        <w:tc>
          <w:tcPr>
            <w:tcW w:w="11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obowi</w:t>
            </w:r>
            <w:r w:rsidRPr="00C6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Pr="00C65922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zuj</w:t>
            </w:r>
            <w:r w:rsidRPr="00C6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 w:rsidRPr="00C65922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ca</w:t>
            </w: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stawka</w:t>
            </w:r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</w:t>
            </w:r>
          </w:p>
        </w:tc>
        <w:tc>
          <w:tcPr>
            <w:tcW w:w="12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wykonane prace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stan funduszu remontowego na 31.12.2003 r.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24 414,08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f.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remontowy w 2004 roku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0,80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18 638,00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docieplenie </w:t>
            </w:r>
            <w:r w:rsidRPr="00C6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  <w:r w:rsidRPr="00C65922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cian</w:t>
            </w: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szczytowych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35 481,78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31.12.2004 r. (1+2-3)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7 570,30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2005 roku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23 720,90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31.12.2005 r. (4+5)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31 291,20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2006 roku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1,00 / 0,70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15 621,46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malowanie klatek schodowych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12 271,95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31.12.2006 r. (6+7-8)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34 640,71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2007 roku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0,70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15 206,76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31.12.2007 r. (9+10)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49 847,47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2008 roku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0,70 / 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18 714,24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 dachu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49 970,44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31.12.2008r. (11+12-13)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18 591,27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2009 roku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1,00 / 1,80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78 775,75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budowa kotłowni zasilanej gazem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159 485,70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 dachu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8 650,31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31.12.2009r. (14+15-16-17)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70 768,99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2010 roku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1,80 / 2,30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55 020,19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budowa kotłowni zasilanej gazem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2 166,26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 dachu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110 264,18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31.12.2010 r. (18+19-20-21)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128 179,24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2011 roku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2,32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56 849,65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 wiatrołapów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4 232,13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wykonanie chodników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40 391,75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monta</w:t>
            </w:r>
            <w:r w:rsidRPr="00C6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</w:t>
            </w:r>
            <w:r w:rsidRPr="00C65922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 xml:space="preserve"> okien na</w:t>
            </w: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klatkach schodowych -ostatnie kondygnacje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7 075,56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31.12.2011 r. (22+23-24-25-26)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123 029,03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aliczenia na f .remontowy w 2012</w:t>
            </w: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57 659,76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8124B" w:rsidRPr="00C65922" w:rsidTr="005F5B65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31.12.201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 r. (27+28</w:t>
            </w: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-65 369,27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8124B" w:rsidRPr="00C65922" w:rsidTr="005F5B65">
        <w:trPr>
          <w:trHeight w:val="510"/>
          <w:jc w:val="center"/>
        </w:trPr>
        <w:tc>
          <w:tcPr>
            <w:tcW w:w="526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65 369,27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340 206,71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429 990,06</w:t>
            </w:r>
          </w:p>
        </w:tc>
      </w:tr>
    </w:tbl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Podsumowanie</w:t>
      </w:r>
    </w:p>
    <w:tbl>
      <w:tblPr>
        <w:tblW w:w="9126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546"/>
        <w:gridCol w:w="1440"/>
        <w:gridCol w:w="1180"/>
        <w:gridCol w:w="1240"/>
      </w:tblGrid>
      <w:tr w:rsidR="00A8124B" w:rsidRPr="00C65922" w:rsidTr="005F5B65">
        <w:trPr>
          <w:trHeight w:val="315"/>
        </w:trPr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31.12.2003 r.</w:t>
            </w:r>
          </w:p>
        </w:tc>
        <w:tc>
          <w:tcPr>
            <w:tcW w:w="1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24 414,08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C6592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w latach 2004-201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340 206,68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RPr="00C6592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docieplenie </w:t>
            </w:r>
            <w:r w:rsidRPr="00C6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  <w:r w:rsidRPr="00C65922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cian</w:t>
            </w: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szczytowych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35 481,78</w:t>
            </w:r>
          </w:p>
        </w:tc>
      </w:tr>
      <w:tr w:rsidR="00A8124B" w:rsidRPr="00C6592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malowanie klatek schodowych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12 271,95</w:t>
            </w:r>
          </w:p>
        </w:tc>
      </w:tr>
      <w:tr w:rsidR="00A8124B" w:rsidRPr="00C6592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 dachu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168 884,93</w:t>
            </w:r>
          </w:p>
        </w:tc>
      </w:tr>
      <w:tr w:rsidR="00A8124B" w:rsidRPr="00C6592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budowa kotłowni zasilanej gazem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161 651,96</w:t>
            </w:r>
          </w:p>
        </w:tc>
      </w:tr>
      <w:tr w:rsidR="00A8124B" w:rsidRPr="00C6592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 wiatrołapów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4 232,13</w:t>
            </w:r>
          </w:p>
        </w:tc>
      </w:tr>
      <w:tr w:rsidR="00A8124B" w:rsidRPr="00C6592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wykonanie chodników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40 391,75</w:t>
            </w:r>
          </w:p>
        </w:tc>
      </w:tr>
      <w:tr w:rsidR="00A8124B" w:rsidRPr="00C6592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monta</w:t>
            </w:r>
            <w:r w:rsidRPr="00C6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</w:t>
            </w:r>
            <w:r w:rsidRPr="00C65922"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 xml:space="preserve"> okien na</w:t>
            </w: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klatkach schodowych -ostatnie kondygnacje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7 075,56</w:t>
            </w:r>
          </w:p>
        </w:tc>
      </w:tr>
      <w:tr w:rsidR="00A8124B" w:rsidRPr="00C65922" w:rsidTr="005F5B6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8124B" w:rsidRPr="00C65922" w:rsidRDefault="00A8124B" w:rsidP="005F5B65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</w:t>
            </w:r>
            <w:r w:rsidR="00A54288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nduszu remontowego na 31.12.2012</w:t>
            </w:r>
            <w:bookmarkStart w:id="0" w:name="_GoBack"/>
            <w:bookmarkEnd w:id="0"/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65 369,27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A8124B" w:rsidRPr="00C65922" w:rsidRDefault="00A8124B" w:rsidP="005F5B65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 w:rsidRPr="00C65922"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8124B" w:rsidRPr="00F747F3" w:rsidRDefault="00A8124B" w:rsidP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 w:rsidP="00A8124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Stan funduszu remontowego w latach 2003 – 2012</w:t>
      </w:r>
    </w:p>
    <w:p w:rsidR="00A8124B" w:rsidRDefault="00A8124B" w:rsidP="00A8124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  <w:r w:rsidRPr="00A8124B">
        <w:rPr>
          <w:rFonts w:ascii="Times New Roman" w:hAnsi="Times New Roman" w:cs="Times New Roman"/>
          <w:color w:val="FF0000"/>
          <w:sz w:val="40"/>
          <w:szCs w:val="40"/>
          <w:u w:val="single"/>
        </w:rPr>
        <w:t>ul. Osiedle Zdrojowe 15</w:t>
      </w:r>
      <w:r>
        <w:rPr>
          <w:rFonts w:ascii="Times New Roman" w:hAnsi="Times New Roman" w:cs="Times New Roman"/>
          <w:sz w:val="40"/>
          <w:szCs w:val="40"/>
        </w:rPr>
        <w:t xml:space="preserve"> - powierzchnia użytkowa 1 533,72 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A8124B" w:rsidRDefault="00A8124B" w:rsidP="00A8124B"/>
    <w:tbl>
      <w:tblPr>
        <w:tblW w:w="1026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4561"/>
        <w:gridCol w:w="1425"/>
        <w:gridCol w:w="1175"/>
        <w:gridCol w:w="1170"/>
        <w:gridCol w:w="1228"/>
      </w:tblGrid>
      <w:tr w:rsidR="00A8124B" w:rsidTr="00A8124B">
        <w:trPr>
          <w:trHeight w:val="945"/>
          <w:jc w:val="center"/>
        </w:trPr>
        <w:tc>
          <w:tcPr>
            <w:tcW w:w="70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 …..</w:t>
            </w:r>
          </w:p>
        </w:tc>
        <w:tc>
          <w:tcPr>
            <w:tcW w:w="11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obowi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zuj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ca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stawka</w:t>
            </w:r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</w:t>
            </w:r>
          </w:p>
        </w:tc>
        <w:tc>
          <w:tcPr>
            <w:tcW w:w="12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wykonane prace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stan funduszu remontowego na 31.12.2003 r.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18 510,24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f. remontowy w 2004 roku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0,80 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14 130,94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docieplenie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  <w:r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cian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szczytowych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26 901,54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31.12.2004 r. (1+2-3)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5 739,64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2005 roku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17 871,04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31.12.2005 r. (4+5)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23 610,68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2006 roku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1,00 / 0,70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12 549,19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malowanie klatek schodowych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9 304,34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31.12.2006 r. (6+7-8)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26 855,53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2007 roku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0,70 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12 186,00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31.12.2007 r. (9+10)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39 041,53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2008 roku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0,70 / 1,00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14 669,38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 dachu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161 652,23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31.12.2008r. (11+12-13)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-107 941,32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2009 roku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1,00 /1,80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36 999,35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budowa kotłowni zasilanej gazem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105 825,47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31.12.2009r. (14+15-16)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-176 767,44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2010 roku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1,80 / 2,30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41 093,38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budowa kotłowni zasilanej gazem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2 944,16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31.12.2010 r. (17+18-19)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-138 618,22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2011 roku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2,32 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43 101,99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 wiatrołapów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3 385,72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wypłata odszkodowania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monta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</w:t>
            </w:r>
            <w:r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 xml:space="preserve"> okien na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klatkach schodowych -ostatnie kondygnacje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6 979,10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31.12.2011 r. (20+21-22-23-24)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-106 481,05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2012 roku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42 699,48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rPr>
                <w:rFonts w:cs="Times New Roman"/>
              </w:rPr>
            </w:pPr>
          </w:p>
        </w:tc>
      </w:tr>
      <w:tr w:rsidR="00A8124B" w:rsidTr="00A8124B">
        <w:trPr>
          <w:trHeight w:val="315"/>
          <w:jc w:val="center"/>
        </w:trPr>
        <w:tc>
          <w:tcPr>
            <w:tcW w:w="70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31.12.2012 r. (25+24)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-63 781,57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rPr>
                <w:rFonts w:cs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rPr>
                <w:rFonts w:cs="Times New Roman"/>
              </w:rPr>
            </w:pPr>
          </w:p>
        </w:tc>
      </w:tr>
      <w:tr w:rsidR="00A8124B" w:rsidTr="00A8124B">
        <w:trPr>
          <w:trHeight w:val="510"/>
          <w:jc w:val="center"/>
        </w:trPr>
        <w:tc>
          <w:tcPr>
            <w:tcW w:w="526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-63 781,57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235 300,75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317 592,56</w:t>
            </w:r>
          </w:p>
        </w:tc>
      </w:tr>
    </w:tbl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Podsumowanie</w:t>
      </w:r>
    </w:p>
    <w:tbl>
      <w:tblPr>
        <w:tblW w:w="9126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546"/>
        <w:gridCol w:w="1440"/>
        <w:gridCol w:w="1180"/>
        <w:gridCol w:w="1240"/>
      </w:tblGrid>
      <w:tr w:rsidR="00A8124B" w:rsidTr="00A8124B">
        <w:trPr>
          <w:trHeight w:val="315"/>
        </w:trPr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31.12.2003 r.</w:t>
            </w:r>
          </w:p>
        </w:tc>
        <w:tc>
          <w:tcPr>
            <w:tcW w:w="1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18 510,24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w latach 2004-2012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235 300,75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docieplenie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  <w:r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cian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szczytowych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26 901,54</w:t>
            </w:r>
          </w:p>
        </w:tc>
      </w:tr>
      <w:tr w:rsidR="00A8124B" w:rsidTr="00A8124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malowanie klatek schodowych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9 304,34</w:t>
            </w:r>
          </w:p>
        </w:tc>
      </w:tr>
      <w:tr w:rsidR="00A8124B" w:rsidTr="00A8124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 dachu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161 652,23</w:t>
            </w:r>
          </w:p>
        </w:tc>
      </w:tr>
      <w:tr w:rsidR="00A8124B" w:rsidTr="00A8124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budowa kotłowni zasilanej gazem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108 769,63</w:t>
            </w:r>
          </w:p>
        </w:tc>
      </w:tr>
      <w:tr w:rsidR="00A8124B" w:rsidTr="00A8124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 wiatrołapów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3 385,72</w:t>
            </w:r>
          </w:p>
        </w:tc>
      </w:tr>
      <w:tr w:rsidR="00A8124B" w:rsidTr="00A8124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wypłata odszkodowania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A8124B" w:rsidTr="00A8124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monta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</w:t>
            </w:r>
            <w:r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 xml:space="preserve"> okien na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klatkach schodowych -ostatnie kondygnacje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6 979,10</w:t>
            </w:r>
          </w:p>
        </w:tc>
      </w:tr>
      <w:tr w:rsidR="00A8124B" w:rsidTr="00A8124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31.12.2012 r.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-63 781,57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8124B" w:rsidRDefault="00A8124B" w:rsidP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Default="00A8124B" w:rsidP="00A8124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Stan funduszu remontowego w latach 2003 – 2012</w:t>
      </w:r>
    </w:p>
    <w:p w:rsidR="00A8124B" w:rsidRDefault="00A8124B" w:rsidP="00A8124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  <w:r w:rsidRPr="00A8124B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ul. Osiedle Zdrojowe 17 </w:t>
      </w:r>
      <w:r>
        <w:rPr>
          <w:rFonts w:ascii="Times New Roman" w:hAnsi="Times New Roman" w:cs="Times New Roman"/>
          <w:sz w:val="40"/>
          <w:szCs w:val="40"/>
        </w:rPr>
        <w:t>- powierzchnia użytkowa 1 099,76 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A8124B" w:rsidRDefault="00A8124B" w:rsidP="00A8124B"/>
    <w:tbl>
      <w:tblPr>
        <w:tblW w:w="10306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546"/>
        <w:gridCol w:w="1440"/>
        <w:gridCol w:w="1180"/>
        <w:gridCol w:w="1180"/>
        <w:gridCol w:w="1240"/>
      </w:tblGrid>
      <w:tr w:rsidR="00A8124B" w:rsidTr="00A8124B">
        <w:trPr>
          <w:trHeight w:val="945"/>
          <w:jc w:val="center"/>
        </w:trPr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 …..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obowi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zuj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  <w:r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ca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stawka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wykonane prace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stan funduszu remontowego na 31.12.2003 r.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13 272,83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f. remontowy w 2004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10 132,66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docieplenie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  <w:r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cian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szczytowych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19 289,86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31.12.2004 r. (1+2-3)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4 115,63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2005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12 664,20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31.12.2005 r. (4+5)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16 779,83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2006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1,00 / 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9 537,93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malowanie klatek schodowych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6 671,71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31.12.2006 r. (6+7-8)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19 646,05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2007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9 237,96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31.12.2007 r. (9+10)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28 884,01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2008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0,70 / 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10 887,61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31.12.2008r. (11+12)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39 771,62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2009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1,00 / 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18 475,98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budowa kotłowni zasilanej gazem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96 557,85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 dachu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6 866,22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31.12.2009r. (13+14-15-16)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-45 176,47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2010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1,80 / 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28 703,76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budowa kotłowni zasilanej gazem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1 131,18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31.12.2010 r. (17+18-19)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-17 603,89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2011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30 906,86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 wiatrołapów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2 539,29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wykonanie chodnika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3 810,46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monta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</w:t>
            </w:r>
            <w:r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 xml:space="preserve"> okien na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klatkach schodowych -ostatnie kondygnacje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4 244,44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31.12.2011 r. (20+21-22-23-24)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2 708,78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na f .remontowy w 2012 roku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rPr>
                <w:rFonts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rPr>
                <w:rFonts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30 618,24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rPr>
                <w:rFonts w:cs="Times New Roman"/>
              </w:rPr>
            </w:pP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31.12.2012 r. (25+26)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33 327,02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rPr>
                <w:rFonts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rPr>
                <w:rFonts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rPr>
                <w:rFonts w:cs="Times New Roman"/>
              </w:rPr>
            </w:pPr>
          </w:p>
        </w:tc>
      </w:tr>
      <w:tr w:rsidR="00A8124B" w:rsidTr="00A8124B">
        <w:trPr>
          <w:trHeight w:val="510"/>
          <w:jc w:val="center"/>
        </w:trPr>
        <w:tc>
          <w:tcPr>
            <w:tcW w:w="526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33 327,02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161 165,20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b/>
                <w:bCs/>
                <w:color w:val="000000"/>
                <w:sz w:val="24"/>
                <w:szCs w:val="24"/>
                <w:lang w:eastAsia="pl-PL"/>
              </w:rPr>
              <w:t>141 111,01</w:t>
            </w:r>
          </w:p>
        </w:tc>
      </w:tr>
    </w:tbl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/>
    <w:p w:rsidR="00A8124B" w:rsidRDefault="00A8124B" w:rsidP="00A81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Podsumowanie</w:t>
      </w:r>
    </w:p>
    <w:tbl>
      <w:tblPr>
        <w:tblW w:w="9000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420"/>
        <w:gridCol w:w="1440"/>
        <w:gridCol w:w="1180"/>
        <w:gridCol w:w="1240"/>
      </w:tblGrid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31.12.2003 r.</w:t>
            </w:r>
          </w:p>
        </w:tc>
        <w:tc>
          <w:tcPr>
            <w:tcW w:w="14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13 272,83</w:t>
            </w:r>
          </w:p>
        </w:tc>
        <w:tc>
          <w:tcPr>
            <w:tcW w:w="1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naliczenia w latach 2004-2012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161 165,20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docieplenie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</w:t>
            </w:r>
            <w:r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>cian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szczytowych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19 289,86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malowanie klatek schodowych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6 671,71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budowa kotłowni zasilanej gazem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97 689,03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 dachu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6 866,22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remont wiatrołapów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2 539,29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wykonanie chodnika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3 810,46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monta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</w:t>
            </w:r>
            <w:r>
              <w:rPr>
                <w:rFonts w:ascii="Bodoni MT Condensed" w:eastAsia="Times New Roman" w:hAnsi="Bodoni MT Condensed" w:cs="Bodoni MT Condensed"/>
                <w:color w:val="000000"/>
                <w:sz w:val="24"/>
                <w:szCs w:val="24"/>
                <w:lang w:eastAsia="pl-PL"/>
              </w:rPr>
              <w:t xml:space="preserve"> okien na</w:t>
            </w: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 xml:space="preserve"> klatkach schodowych -ostatnie kondygnacje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4 244,44</w:t>
            </w:r>
          </w:p>
        </w:tc>
      </w:tr>
      <w:tr w:rsidR="00A8124B" w:rsidTr="00A8124B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center"/>
            <w:hideMark/>
          </w:tcPr>
          <w:p w:rsidR="00A8124B" w:rsidRDefault="00A8124B">
            <w:pPr>
              <w:spacing w:line="240" w:lineRule="auto"/>
              <w:jc w:val="center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stan funduszu remontowego na 31.12.2012 r.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jc w:val="right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33 327,02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  <w:hideMark/>
          </w:tcPr>
          <w:p w:rsidR="00A8124B" w:rsidRDefault="00A8124B">
            <w:pPr>
              <w:spacing w:line="240" w:lineRule="auto"/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doni MT Condensed" w:eastAsia="Times New Roman" w:hAnsi="Bodoni MT Condense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8124B" w:rsidRDefault="00A8124B" w:rsidP="00A8124B">
      <w:pPr>
        <w:rPr>
          <w:rFonts w:ascii="Times New Roman" w:hAnsi="Times New Roman" w:cs="Times New Roman"/>
        </w:rPr>
      </w:pPr>
    </w:p>
    <w:p w:rsidR="00A8124B" w:rsidRDefault="00A8124B">
      <w:pPr>
        <w:rPr>
          <w:rFonts w:ascii="Times New Roman" w:hAnsi="Times New Roman" w:cs="Times New Roman"/>
        </w:rPr>
      </w:pPr>
    </w:p>
    <w:p w:rsidR="00A8124B" w:rsidRPr="009F0E6B" w:rsidRDefault="00A8124B">
      <w:pPr>
        <w:rPr>
          <w:rFonts w:ascii="Times New Roman" w:hAnsi="Times New Roman" w:cs="Times New Roman"/>
        </w:rPr>
      </w:pPr>
    </w:p>
    <w:sectPr w:rsidR="00A8124B" w:rsidRPr="009F0E6B" w:rsidSect="005E2FC2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6B"/>
    <w:rsid w:val="00160330"/>
    <w:rsid w:val="002548F3"/>
    <w:rsid w:val="003F5D24"/>
    <w:rsid w:val="005E2FC2"/>
    <w:rsid w:val="007935DA"/>
    <w:rsid w:val="007D444C"/>
    <w:rsid w:val="007E6259"/>
    <w:rsid w:val="009805A7"/>
    <w:rsid w:val="009F0E6B"/>
    <w:rsid w:val="00A54288"/>
    <w:rsid w:val="00A8124B"/>
    <w:rsid w:val="00C5399B"/>
    <w:rsid w:val="00C7313E"/>
    <w:rsid w:val="00CD4557"/>
    <w:rsid w:val="00CF5BB1"/>
    <w:rsid w:val="00D968B9"/>
    <w:rsid w:val="00E05ABF"/>
    <w:rsid w:val="00E12342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1937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Paulina</cp:lastModifiedBy>
  <cp:revision>3</cp:revision>
  <cp:lastPrinted>2013-06-26T07:38:00Z</cp:lastPrinted>
  <dcterms:created xsi:type="dcterms:W3CDTF">2013-06-26T19:39:00Z</dcterms:created>
  <dcterms:modified xsi:type="dcterms:W3CDTF">2013-06-27T08:07:00Z</dcterms:modified>
</cp:coreProperties>
</file>