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0" w:type="dxa"/>
        <w:jc w:val="center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1780"/>
        <w:gridCol w:w="888"/>
        <w:gridCol w:w="961"/>
        <w:gridCol w:w="1056"/>
        <w:gridCol w:w="892"/>
        <w:gridCol w:w="892"/>
        <w:gridCol w:w="941"/>
        <w:gridCol w:w="892"/>
        <w:gridCol w:w="892"/>
        <w:gridCol w:w="941"/>
        <w:gridCol w:w="892"/>
        <w:gridCol w:w="892"/>
        <w:gridCol w:w="941"/>
        <w:gridCol w:w="920"/>
        <w:gridCol w:w="920"/>
        <w:gridCol w:w="920"/>
      </w:tblGrid>
      <w:tr w:rsidR="00394758" w:rsidRPr="00394758" w:rsidTr="00394758">
        <w:trPr>
          <w:trHeight w:val="63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bookmarkStart w:id="0" w:name="_GoBack" w:colFirst="2" w:colLast="3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40"/>
                <w:szCs w:val="40"/>
              </w:rPr>
            </w:pPr>
            <w:r w:rsidRPr="00394758">
              <w:rPr>
                <w:rFonts w:ascii="Bodoni MT Condensed" w:eastAsia="Times New Roman" w:hAnsi="Bodoni MT Condensed" w:cs="Arial"/>
                <w:color w:val="000000"/>
                <w:sz w:val="40"/>
                <w:szCs w:val="40"/>
              </w:rPr>
              <w:t>Centralne ogrzewanie - naliczenia i koszty w rozbiciu na poszczególne miesi</w:t>
            </w:r>
            <w:r w:rsidRPr="0039475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ą</w:t>
            </w:r>
            <w:r w:rsidRPr="00394758">
              <w:rPr>
                <w:rFonts w:ascii="Bodoni MT Condensed" w:eastAsia="Times New Roman" w:hAnsi="Bodoni MT Condensed" w:cs="Bodoni MT Condensed"/>
                <w:color w:val="000000"/>
                <w:sz w:val="40"/>
                <w:szCs w:val="40"/>
              </w:rPr>
              <w:t>ce ( I -V</w:t>
            </w:r>
            <w:r w:rsidRPr="00394758">
              <w:rPr>
                <w:rFonts w:ascii="Bodoni MT Condensed" w:eastAsia="Times New Roman" w:hAnsi="Bodoni MT Condensed" w:cs="Arial"/>
                <w:color w:val="000000"/>
                <w:sz w:val="40"/>
                <w:szCs w:val="40"/>
              </w:rPr>
              <w:t xml:space="preserve"> 2013)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40"/>
                <w:szCs w:val="4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40"/>
                <w:szCs w:val="40"/>
              </w:rPr>
            </w:pPr>
          </w:p>
        </w:tc>
      </w:tr>
      <w:bookmarkEnd w:id="0"/>
      <w:tr w:rsidR="00394758" w:rsidRPr="00394758" w:rsidTr="00394758">
        <w:trPr>
          <w:trHeight w:val="6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394758" w:rsidRPr="00394758" w:rsidTr="00394758">
        <w:trPr>
          <w:trHeight w:val="495"/>
          <w:jc w:val="center"/>
        </w:trPr>
        <w:tc>
          <w:tcPr>
            <w:tcW w:w="320" w:type="dxa"/>
            <w:vMerge w:val="restart"/>
            <w:tcBorders>
              <w:top w:val="double" w:sz="6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Lp.</w:t>
            </w:r>
          </w:p>
        </w:tc>
        <w:tc>
          <w:tcPr>
            <w:tcW w:w="1780" w:type="dxa"/>
            <w:vMerge w:val="restart"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Odbiorcy energii</w:t>
            </w:r>
          </w:p>
        </w:tc>
        <w:tc>
          <w:tcPr>
            <w:tcW w:w="888" w:type="dxa"/>
            <w:vMerge w:val="restart"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16"/>
                <w:szCs w:val="16"/>
              </w:rPr>
              <w:t>powierzchnia grzewcza</w:t>
            </w:r>
          </w:p>
        </w:tc>
        <w:tc>
          <w:tcPr>
            <w:tcW w:w="2017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Saldo na 31.12.2012 roku</w:t>
            </w:r>
          </w:p>
        </w:tc>
        <w:tc>
          <w:tcPr>
            <w:tcW w:w="2725" w:type="dxa"/>
            <w:gridSpan w:val="3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Stycze</w:t>
            </w:r>
            <w:r w:rsidRPr="00394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ń</w:t>
            </w:r>
          </w:p>
        </w:tc>
        <w:tc>
          <w:tcPr>
            <w:tcW w:w="2725" w:type="dxa"/>
            <w:gridSpan w:val="3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2725" w:type="dxa"/>
            <w:gridSpan w:val="3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Marzec</w:t>
            </w:r>
          </w:p>
        </w:tc>
        <w:tc>
          <w:tcPr>
            <w:tcW w:w="2760" w:type="dxa"/>
            <w:gridSpan w:val="3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Kwiecie</w:t>
            </w:r>
            <w:r w:rsidRPr="003947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ń</w:t>
            </w:r>
          </w:p>
        </w:tc>
      </w:tr>
      <w:tr w:rsidR="00394758" w:rsidRPr="00394758" w:rsidTr="00394758">
        <w:trPr>
          <w:trHeight w:val="345"/>
          <w:jc w:val="center"/>
        </w:trPr>
        <w:tc>
          <w:tcPr>
            <w:tcW w:w="320" w:type="dxa"/>
            <w:vMerge/>
            <w:tcBorders>
              <w:top w:val="double" w:sz="6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</w:p>
        </w:tc>
        <w:tc>
          <w:tcPr>
            <w:tcW w:w="888" w:type="dxa"/>
            <w:vMerge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nadwy</w:t>
            </w:r>
            <w:r w:rsidRPr="00394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ż</w:t>
            </w:r>
            <w:r w:rsidRPr="00394758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20"/>
                <w:szCs w:val="20"/>
              </w:rPr>
              <w:t>k</w:t>
            </w: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niedobór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Naliczenia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Koszty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Ró</w:t>
            </w:r>
            <w:r w:rsidRPr="00394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ż</w:t>
            </w:r>
            <w:r w:rsidRPr="00394758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20"/>
                <w:szCs w:val="20"/>
              </w:rPr>
              <w:t>nic</w:t>
            </w: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Naliczenia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Koszty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Ró</w:t>
            </w:r>
            <w:r w:rsidRPr="00394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ż</w:t>
            </w:r>
            <w:r w:rsidRPr="00394758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20"/>
                <w:szCs w:val="20"/>
              </w:rPr>
              <w:t>nic</w:t>
            </w: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Naliczenia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Koszty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Ró</w:t>
            </w:r>
            <w:r w:rsidRPr="003947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ż</w:t>
            </w:r>
            <w:r w:rsidRPr="00394758">
              <w:rPr>
                <w:rFonts w:ascii="Bodoni MT Condensed" w:eastAsia="Times New Roman" w:hAnsi="Bodoni MT Condensed" w:cs="Bodoni MT Condensed"/>
                <w:i/>
                <w:iCs/>
                <w:color w:val="000000"/>
              </w:rPr>
              <w:t>nic</w:t>
            </w: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Naliczenia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Koszty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Ró</w:t>
            </w:r>
            <w:r w:rsidRPr="003947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ż</w:t>
            </w:r>
            <w:r w:rsidRPr="00394758">
              <w:rPr>
                <w:rFonts w:ascii="Bodoni MT Condensed" w:eastAsia="Times New Roman" w:hAnsi="Bodoni MT Condensed" w:cs="Bodoni MT Condensed"/>
                <w:i/>
                <w:iCs/>
                <w:color w:val="000000"/>
              </w:rPr>
              <w:t>nic</w:t>
            </w: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a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Wysockiego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8 676,00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-42 719,21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32 362,76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74 662,59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-42 299,83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32 362,76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67 259,18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-34 896,42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32 362,76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65 838,17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-33 475,41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32 362,76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37 043,71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-4 680,95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Szczeci</w:t>
            </w:r>
            <w:r w:rsidRPr="00394758"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r w:rsidRPr="00394758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ska 1</w:t>
            </w: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6 155,00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-21 457,28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22 788,15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44 903,49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-22 115,34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22 788,15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40 462,87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-17 674,72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22 788,15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39 748,10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-16 959,95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22 788,15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23 889,12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-1 100,97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Szczeci</w:t>
            </w:r>
            <w:r w:rsidRPr="00394758"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r w:rsidRPr="00394758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ska</w:t>
            </w: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18,20,22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1 827,00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-18 241,49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6 869,55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15 207,56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-8 338,01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6 869,55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14 018,56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-7 149,01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6 869,55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14 531,35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-7 661,80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6 869,55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8 514,74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-1 645,19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Szpitalna 5-7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3 153,00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-49 138,46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11 162,25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29 300,24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-18 137,99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11 162,25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27 133,11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-15 970,86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11 162,25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24 312,48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-13 150,23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11 162,25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12 279,30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-1 117,05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Mickiewicza 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1 790,00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-11 808,46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6 353,19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14 080,97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-7 727,78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6 353,19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12 768,07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-6 414,88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6 353,19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12 471,96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-6 118,77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6 353,19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7 868,05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-1 514,86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Kopernika 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2 089,00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1 155,80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6 769,04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14 082,68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-7 313,64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6 769,04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12 362,26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-5 593,22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6 769,04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12 335,87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-5 566,83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6 769,04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8 532,21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-1 763,17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Jagiełły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831,00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1 095,49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3 016,35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6 249,17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-3 232,82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3 016,35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5 423,97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-2 407,62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3 016,35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5 646,51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-2 630,16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3 016,35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3 119,31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-102,96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Basztowa 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789,00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-3 161,69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2 863,36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5 932,25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-3 068,89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2 863,36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5 148,90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-2 285,54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2 863,36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5 360,16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-2 496,80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2 863,36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2 961,12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-97,76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Basztowa 11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2 370,00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5 862,06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7 583,22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16 608,23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-9 025,01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7 583,22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14 493,09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-6 909,87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7 583,22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14 589,95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-7 006,73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7 583,22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8 336,17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-752,95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Słowackiego 5 - 5a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1 035,00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15 747,29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3 240,11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5 058,00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-1 817,89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3 240,11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4 598,00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-1 357,89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3 240,11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4 396,00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-1 155,89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3 240,11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2 066,00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1 174,11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Słowackiego 5b - 5c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1 036,00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15 609,39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3 241,20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5 203,00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-1 961,80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3 241,20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4 730,00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-1 488,80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3 241,20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4 522,00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-1 280,80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3 241,20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2 125,00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1 116,20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Słowackiego 5d - 5e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891,00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12 196,14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2 790,19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5 058,00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-2 267,81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2 790,19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4 598,00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-1 807,81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2 790,19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4 396,00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-1 605,81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2 790,19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2 066,00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724,19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Dziwnów Kochanowskiego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1 872,00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1 969,78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4 998,30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13 274,45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-8 276,15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4 998,30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9 851,16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-4 852,86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4 998,30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9 062,77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-4 064,47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4 998,30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5 219,20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-220,90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Golczewo Zwyci</w:t>
            </w:r>
            <w:r w:rsidRPr="00394758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394758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stw</w:t>
            </w: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1 078,00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-5 134,55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3 805,41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6 408,97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-2 603,56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3 805,41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6 289,30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-2 483,89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3 805,41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4 291,94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-486,53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3 805,41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4 865,02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-1 059,61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Os.</w:t>
            </w:r>
            <w:r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</w:t>
            </w: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Zdrojowe 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1 980,00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141,25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5 477,83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13 252,09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-7 774,26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5 477,83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10 679,69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-5 201,86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5 477,83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10 889,61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-5 411,78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5 367,04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6 867,85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-1 500,81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Os</w:t>
            </w:r>
            <w:r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</w:t>
            </w: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.Zdrojowe 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1 508,00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107,58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4 103,23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10 113,26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-6 010,03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4 103,23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8 248,22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-4 144,99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4 103,23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8 507,64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-4 404,41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4 103,23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5 588,46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-1 485,23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Os.</w:t>
            </w:r>
            <w:r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</w:t>
            </w: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Zdrojowe 17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1 070,00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76,33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2 909,94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7 870,24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-4 960,30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2 909,94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6 262,08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-3 352,14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2 909,94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7 046,86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-4 136,92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2 909,94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-1 636,06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Golczewo Papie</w:t>
            </w:r>
            <w:r w:rsidRPr="00394758"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 w:rsidRPr="00394758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 xml:space="preserve">a JPII </w:t>
            </w: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1 509,00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2 482,20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4 981,62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11 568,33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-6 586,71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4 981,62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9 625,35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-4 643,73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4 981,62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10 746,49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-5 764,87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4 981,62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6 891,15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-1 909,53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Golczewo Papie</w:t>
            </w:r>
            <w:r w:rsidRPr="00394758"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 w:rsidRPr="00394758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a JPII 1</w:t>
            </w: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2 379,00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5 233,93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7 849,24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18 057,51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-10 208,27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7 849,24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14 771,61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-6 922,37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7 849,24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12 392,44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-4 543,20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7 849,24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9 889,50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-2 040,26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Golczewo Papie</w:t>
            </w:r>
            <w:r w:rsidRPr="00394758"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 w:rsidRPr="00394758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a JPII 1</w:t>
            </w: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1 365,00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10 826,24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4 504,70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10 275,71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-5 771,01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4 504,70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8 763,37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-4 258,67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4 504,70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6 587,23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-2 082,53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4 504,70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8 215,05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-3 710,35</w:t>
            </w:r>
          </w:p>
        </w:tc>
      </w:tr>
      <w:tr w:rsidR="00394758" w:rsidRPr="00394758" w:rsidTr="00394758">
        <w:trPr>
          <w:trHeight w:val="75"/>
          <w:jc w:val="center"/>
        </w:trPr>
        <w:tc>
          <w:tcPr>
            <w:tcW w:w="2100" w:type="dxa"/>
            <w:gridSpan w:val="2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Maria</w:t>
            </w:r>
            <w:r w:rsidRPr="00394758"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r w:rsidRPr="00394758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sk</w:t>
            </w: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2 150,00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7 699,03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8 663,70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19 962,92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-11 299,22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8 663,70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22 923,10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-14 259,40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8 430,24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18 262,41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-9 832,17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8 430,24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11 386,43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-2 956,19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Strzelecka 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1 560,00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5 754,88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6 314,66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15 063,07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-8 748,41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6 314,66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15 690,77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-9 376,11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6 314,66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12 441,17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-6 126,51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6 314,66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4 641,05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1 673,61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Strzelecka 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1 927,00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395,03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5 434,96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14 317,82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-8 882,86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5 434,96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14 604,11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-9 169,15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5 434,96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12 049,24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-6 614,28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5 434,96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8 474,52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-3 039,56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Bałtycka 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1 278,00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-4 842,74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5 279,42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13 744,72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-8 465,30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5 279,42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14 057,25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-8 777,83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5 279,42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11 600,59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-6 321,17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5 279,42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7 090,54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-1 811,12</w:t>
            </w:r>
          </w:p>
        </w:tc>
      </w:tr>
      <w:tr w:rsidR="00394758" w:rsidRPr="00394758" w:rsidTr="00394758">
        <w:trPr>
          <w:trHeight w:val="75"/>
          <w:jc w:val="center"/>
        </w:trPr>
        <w:tc>
          <w:tcPr>
            <w:tcW w:w="2100" w:type="dxa"/>
            <w:gridSpan w:val="2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1-go Maja 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753,00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-38 138,43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3 870,46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4 488,29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-617,83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3 870,46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2 898,30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972,16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3 870,46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4 717,82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-847,36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3 870,46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3 470,94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399,52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1-go Maja 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1 685,40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-92 276,16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8 710,94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10 407,69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-1 696,75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8 710,94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8 154,28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556,66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8 710,94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9 407,25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-696,31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11 675,16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5 758,56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5 916,60</w:t>
            </w:r>
          </w:p>
        </w:tc>
      </w:tr>
      <w:tr w:rsidR="00394758" w:rsidRPr="00394758" w:rsidTr="00394758">
        <w:trPr>
          <w:trHeight w:val="300"/>
          <w:jc w:val="center"/>
        </w:trPr>
        <w:tc>
          <w:tcPr>
            <w:tcW w:w="320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394758">
              <w:rPr>
                <w:rFonts w:ascii="Bodoni MT Condensed" w:eastAsia="Times New Roman" w:hAnsi="Bodoni MT Condensed" w:cs="Arial"/>
                <w:sz w:val="16"/>
                <w:szCs w:val="16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sz w:val="20"/>
                <w:szCs w:val="20"/>
              </w:rPr>
              <w:t>1-go Maja 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1 453,30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-81 725,88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7 600,69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20"/>
                <w:szCs w:val="20"/>
              </w:rPr>
              <w:t>8 434,80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-834,11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7 600,69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6 568,82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1 031,87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7 600,69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7 602,55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7 600,69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4 575,10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3 025,59</w:t>
            </w:r>
          </w:p>
        </w:tc>
      </w:tr>
      <w:tr w:rsidR="00394758" w:rsidRPr="00394758" w:rsidTr="00394758">
        <w:trPr>
          <w:trHeight w:val="75"/>
          <w:jc w:val="center"/>
        </w:trPr>
        <w:tc>
          <w:tcPr>
            <w:tcW w:w="2100" w:type="dxa"/>
            <w:gridSpan w:val="2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</w:tr>
      <w:tr w:rsidR="00394758" w:rsidRPr="00394758" w:rsidTr="00394758">
        <w:trPr>
          <w:trHeight w:val="480"/>
          <w:jc w:val="center"/>
        </w:trPr>
        <w:tc>
          <w:tcPr>
            <w:tcW w:w="2100" w:type="dxa"/>
            <w:gridSpan w:val="2"/>
            <w:tcBorders>
              <w:top w:val="single" w:sz="4" w:space="0" w:color="BFBFBF"/>
              <w:left w:val="double" w:sz="6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</w:rPr>
              <w:t>Ogółem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54 209,70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86 352,42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-368 644,35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193 544,47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413 586,05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-220 041,58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193 544,47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372 383,42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-178 838,95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193 311,01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353 754,56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-160 443,55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196 164,44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216 280,10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394758" w:rsidRPr="00394758" w:rsidRDefault="00394758" w:rsidP="00394758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4758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-20 115,66</w:t>
            </w:r>
          </w:p>
        </w:tc>
      </w:tr>
    </w:tbl>
    <w:p w:rsidR="00394758" w:rsidRDefault="00394758"/>
    <w:tbl>
      <w:tblPr>
        <w:tblW w:w="1615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1990"/>
        <w:gridCol w:w="1104"/>
        <w:gridCol w:w="993"/>
        <w:gridCol w:w="1134"/>
        <w:gridCol w:w="992"/>
        <w:gridCol w:w="959"/>
        <w:gridCol w:w="876"/>
        <w:gridCol w:w="801"/>
        <w:gridCol w:w="876"/>
        <w:gridCol w:w="876"/>
        <w:gridCol w:w="998"/>
        <w:gridCol w:w="113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60"/>
        <w:gridCol w:w="160"/>
        <w:gridCol w:w="146"/>
        <w:gridCol w:w="146"/>
        <w:gridCol w:w="118"/>
        <w:gridCol w:w="28"/>
      </w:tblGrid>
      <w:tr w:rsidR="00442692" w:rsidRPr="00442692" w:rsidTr="004E2B18">
        <w:trPr>
          <w:gridAfter w:val="1"/>
          <w:wAfter w:w="28" w:type="dxa"/>
          <w:trHeight w:val="63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40"/>
                <w:szCs w:val="40"/>
              </w:rPr>
            </w:pPr>
            <w:r w:rsidRPr="00442692">
              <w:rPr>
                <w:rFonts w:ascii="Bodoni MT Condensed" w:eastAsia="Times New Roman" w:hAnsi="Bodoni MT Condensed" w:cs="Arial"/>
                <w:color w:val="000000"/>
                <w:sz w:val="40"/>
                <w:szCs w:val="40"/>
              </w:rPr>
              <w:t>Centralne ogrzewanie - naliczenia i koszty w rozbiciu na poszczególne miesi</w:t>
            </w:r>
            <w:r w:rsidRPr="0044269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ą</w:t>
            </w:r>
            <w:r w:rsidRPr="00442692">
              <w:rPr>
                <w:rFonts w:ascii="Bodoni MT Condensed" w:eastAsia="Times New Roman" w:hAnsi="Bodoni MT Condensed" w:cs="Bodoni MT Condensed"/>
                <w:color w:val="000000"/>
                <w:sz w:val="40"/>
                <w:szCs w:val="40"/>
              </w:rPr>
              <w:t>ce (</w:t>
            </w:r>
            <w:r w:rsidRPr="00442692">
              <w:rPr>
                <w:rFonts w:ascii="Bodoni MT Condensed" w:eastAsia="Times New Roman" w:hAnsi="Bodoni MT Condensed" w:cs="Arial"/>
                <w:color w:val="000000"/>
                <w:sz w:val="40"/>
                <w:szCs w:val="40"/>
              </w:rPr>
              <w:t xml:space="preserve"> I-V  2013)</w:t>
            </w:r>
          </w:p>
        </w:tc>
      </w:tr>
      <w:tr w:rsidR="00442692" w:rsidRPr="00442692" w:rsidTr="004E2B18">
        <w:trPr>
          <w:trHeight w:val="6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B18" w:rsidRPr="00442692" w:rsidTr="004E2B18">
        <w:trPr>
          <w:trHeight w:val="495"/>
        </w:trPr>
        <w:tc>
          <w:tcPr>
            <w:tcW w:w="327" w:type="dxa"/>
            <w:vMerge w:val="restart"/>
            <w:tcBorders>
              <w:top w:val="double" w:sz="6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Lp.</w:t>
            </w:r>
          </w:p>
        </w:tc>
        <w:tc>
          <w:tcPr>
            <w:tcW w:w="1990" w:type="dxa"/>
            <w:vMerge w:val="restart"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Odbiorcy energii</w:t>
            </w:r>
          </w:p>
        </w:tc>
        <w:tc>
          <w:tcPr>
            <w:tcW w:w="3231" w:type="dxa"/>
            <w:gridSpan w:val="3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Maj</w:t>
            </w:r>
          </w:p>
        </w:tc>
        <w:tc>
          <w:tcPr>
            <w:tcW w:w="2827" w:type="dxa"/>
            <w:gridSpan w:val="3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Ogółem</w:t>
            </w:r>
          </w:p>
        </w:tc>
        <w:tc>
          <w:tcPr>
            <w:tcW w:w="2553" w:type="dxa"/>
            <w:gridSpan w:val="3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saldo na 31.05.2013 roku</w:t>
            </w:r>
          </w:p>
        </w:tc>
        <w:tc>
          <w:tcPr>
            <w:tcW w:w="998" w:type="dxa"/>
            <w:vMerge w:val="restart"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2"/>
                <w:szCs w:val="12"/>
              </w:rPr>
            </w:pPr>
            <w:r w:rsidRPr="00442692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ś</w:t>
            </w:r>
            <w:r w:rsidRPr="00442692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12"/>
                <w:szCs w:val="12"/>
              </w:rPr>
              <w:t>rednia miesi</w:t>
            </w:r>
            <w:r w:rsidRPr="00442692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ę</w:t>
            </w:r>
            <w:r w:rsidRPr="00442692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12"/>
                <w:szCs w:val="12"/>
              </w:rPr>
              <w:t>czna</w:t>
            </w: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12"/>
                <w:szCs w:val="12"/>
              </w:rPr>
              <w:t xml:space="preserve"> stawka ogrzania m</w:t>
            </w: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12"/>
                <w:szCs w:val="12"/>
                <w:vertAlign w:val="superscript"/>
              </w:rPr>
              <w:t>2</w:t>
            </w: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12"/>
                <w:szCs w:val="12"/>
              </w:rPr>
              <w:t>na podstawie wpłat</w:t>
            </w:r>
          </w:p>
        </w:tc>
        <w:tc>
          <w:tcPr>
            <w:tcW w:w="1137" w:type="dxa"/>
            <w:vMerge w:val="restart"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BEEF3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2"/>
                <w:szCs w:val="12"/>
              </w:rPr>
            </w:pPr>
            <w:r w:rsidRPr="00442692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ś</w:t>
            </w:r>
            <w:r w:rsidRPr="00442692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12"/>
                <w:szCs w:val="12"/>
              </w:rPr>
              <w:t>rednia miesi</w:t>
            </w:r>
            <w:r w:rsidRPr="00442692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ę</w:t>
            </w:r>
            <w:r w:rsidRPr="00442692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12"/>
                <w:szCs w:val="12"/>
              </w:rPr>
              <w:t>czna</w:t>
            </w: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12"/>
                <w:szCs w:val="12"/>
              </w:rPr>
              <w:t xml:space="preserve"> stawka ogrzania m</w:t>
            </w: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12"/>
                <w:szCs w:val="12"/>
                <w:vertAlign w:val="superscript"/>
              </w:rPr>
              <w:t xml:space="preserve">2 </w:t>
            </w: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12"/>
                <w:szCs w:val="12"/>
              </w:rPr>
              <w:t>na podstawie kosztów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45"/>
        </w:trPr>
        <w:tc>
          <w:tcPr>
            <w:tcW w:w="327" w:type="dxa"/>
            <w:vMerge/>
            <w:tcBorders>
              <w:top w:val="double" w:sz="6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Naliczenia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Koszty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Ró</w:t>
            </w:r>
            <w:r w:rsidRPr="004426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ż</w:t>
            </w:r>
            <w:r w:rsidRPr="00442692">
              <w:rPr>
                <w:rFonts w:ascii="Bodoni MT Condensed" w:eastAsia="Times New Roman" w:hAnsi="Bodoni MT Condensed" w:cs="Bodoni MT Condensed"/>
                <w:i/>
                <w:iCs/>
                <w:color w:val="000000"/>
              </w:rPr>
              <w:t>nic</w:t>
            </w: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Naliczenia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Koszty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Ró</w:t>
            </w:r>
            <w:r w:rsidRPr="004426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ż</w:t>
            </w:r>
            <w:r w:rsidRPr="00442692">
              <w:rPr>
                <w:rFonts w:ascii="Bodoni MT Condensed" w:eastAsia="Times New Roman" w:hAnsi="Bodoni MT Condensed" w:cs="Bodoni MT Condensed"/>
                <w:i/>
                <w:iCs/>
                <w:color w:val="000000"/>
              </w:rPr>
              <w:t>nic</w:t>
            </w: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nadwy</w:t>
            </w:r>
            <w:r w:rsidRPr="004426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ż</w:t>
            </w:r>
            <w:r w:rsidRPr="00442692">
              <w:rPr>
                <w:rFonts w:ascii="Bodoni MT Condensed" w:eastAsia="Times New Roman" w:hAnsi="Bodoni MT Condensed" w:cs="Bodoni MT Condensed"/>
                <w:i/>
                <w:iCs/>
                <w:color w:val="000000"/>
              </w:rPr>
              <w:t>k</w:t>
            </w: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niedobór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</w:rPr>
              <w:t>per saldo</w:t>
            </w:r>
          </w:p>
        </w:tc>
        <w:tc>
          <w:tcPr>
            <w:tcW w:w="998" w:type="dxa"/>
            <w:vMerge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Wysockiego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32 362,76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17 585,44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14 777,32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161 813,80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262 389,09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-100 575,29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-143 294,50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Szczeci</w:t>
            </w:r>
            <w:r w:rsidRPr="00442692"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r w:rsidRPr="00442692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ska 1</w:t>
            </w: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22 788,15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11 805,61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10 982,54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113 940,75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160 809,19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-46 868,44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-68 325,72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Szczeci</w:t>
            </w:r>
            <w:r w:rsidRPr="00442692"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r w:rsidRPr="00442692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ska</w:t>
            </w: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18,20,22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6 869,55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3 652,47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34 347,75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55 489,29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-21 141,54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-39 383,03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6,07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Szpitalna 5-7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11 162,25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4 715,13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6 447,12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55 811,25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97 740,26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-41 929,01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-91 067,47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Mickiewicza 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6 353,19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2 094,44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4 258,75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31 765,95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49 283,49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-17 517,54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-29 326,00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Kopernika 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6 769,04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3 422,16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3 346,88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33 845,20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50 735,18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-16 889,98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-15 734,18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Jagiełły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3 016,35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1 074,44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1 941,91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15 081,75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21 513,40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-6 431,65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-5 336,16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Basztowa 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2 863,36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1 019,96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1 843,40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14 316,80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20 422,39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-6 105,59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-9 267,28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Basztowa 11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7 583,22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3 587,70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3 995,52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37 916,10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57 615,14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-19 699,04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-13 836,98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Słowackiego 5 - 5a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3 240,11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2 142,11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16 200,55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17 216,00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-1 015,45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14 731,84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Słowackiego 5b - 5c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3 241,20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2 111,20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16 206,00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17 710,00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-1 504,00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14 105,39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Słowackiego 5d - 5e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2 790,19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1 692,19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13 950,95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17 216,00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-3 265,05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8 931,09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Dziwnów Kochanowskiego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4 998,30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1 275,14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3 723,16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24 991,50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38 682,72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-13 691,22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-11 721,44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Golczewo Zwyci</w:t>
            </w:r>
            <w:r w:rsidRPr="00442692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442692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stw</w:t>
            </w: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3 805,41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2 585,34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1 220,07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19 027,05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24 440,57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-5 413,52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-10 548,07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Os</w:t>
            </w:r>
            <w:r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</w:t>
            </w: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.Zdrojowe 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5 367,04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3 040,38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2 326,66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27 167,57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44 729,62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-17 562,05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-17 420,80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Os</w:t>
            </w:r>
            <w:r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</w:t>
            </w: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.Zdrojowe 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4 103,23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2 737,08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1 366,15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20 516,15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35 194,66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-14 678,51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-14 570,93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Os.</w:t>
            </w:r>
            <w:r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</w:t>
            </w: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Zdrojowe 17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2 909,94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2 135,43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774,51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14 549,70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27 860,61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-13 310,91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-13 234,58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Golczewo Papie</w:t>
            </w:r>
            <w:r w:rsidRPr="00442692"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 w:rsidRPr="00442692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 xml:space="preserve">a JPII </w:t>
            </w: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4 981,62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3 142,13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1 839,49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24 908,10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41 973,45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-17 065,35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-14 583,15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Golczewo Papie</w:t>
            </w:r>
            <w:r w:rsidRPr="00442692"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 w:rsidRPr="00442692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a JPII 1</w:t>
            </w: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7 849,24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2 893,02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4 956,22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39 246,20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58 004,08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-18 757,88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-13 523,95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Golczewo Papie</w:t>
            </w:r>
            <w:r w:rsidRPr="00442692"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 w:rsidRPr="00442692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a JPII 1</w:t>
            </w: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4 504,70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4 234,05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270,65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22 523,50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38 075,41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-15 551,91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-4 725,67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75"/>
        </w:trPr>
        <w:tc>
          <w:tcPr>
            <w:tcW w:w="2317" w:type="dxa"/>
            <w:gridSpan w:val="2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6"/>
                <w:szCs w:val="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6"/>
                <w:szCs w:val="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 w:rsidRPr="00442692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Maria</w:t>
            </w:r>
            <w:r w:rsidRPr="00442692"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r w:rsidRPr="00442692">
              <w:rPr>
                <w:rFonts w:ascii="Bodoni MT Condensed" w:eastAsia="Times New Roman" w:hAnsi="Bodoni MT Condensed" w:cs="Bodoni MT Condensed"/>
                <w:sz w:val="20"/>
                <w:szCs w:val="20"/>
              </w:rPr>
              <w:t>sk</w:t>
            </w: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8 430,24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4 066,84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4 363,40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42 618,12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76 601,70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-33 983,58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-26 284,55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Strzelecka 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6 314,66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2 150,25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4 164,41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31 573,30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49 986,31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-18 413,01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-12 658,13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Strzelecka 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5 434,96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1 327,77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4 107,19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27 174,80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50 773,46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-23 598,66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-23 203,63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Bałtycka 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5 279,42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2 358,68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2 920,74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26 397,10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48 851,78</w:t>
            </w:r>
          </w:p>
        </w:tc>
        <w:tc>
          <w:tcPr>
            <w:tcW w:w="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20"/>
                <w:szCs w:val="20"/>
              </w:rPr>
              <w:t>-22 454,68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-27 297,42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75"/>
        </w:trPr>
        <w:tc>
          <w:tcPr>
            <w:tcW w:w="2317" w:type="dxa"/>
            <w:gridSpan w:val="2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1-go Maja 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3 870,46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1 144,40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2 726,06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19 352,30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16 719,75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2 632,55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-35 505,88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26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1-go Maja 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8 653,14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2 134,13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6 519,01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46 461,12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35 861,91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10 599,21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-81 676,95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300"/>
        </w:trPr>
        <w:tc>
          <w:tcPr>
            <w:tcW w:w="327" w:type="dxa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16"/>
                <w:szCs w:val="16"/>
              </w:rPr>
            </w:pPr>
            <w:r w:rsidRPr="00442692">
              <w:rPr>
                <w:rFonts w:ascii="Bodoni MT Condensed" w:eastAsia="Times New Roman" w:hAnsi="Bodoni MT Condensed" w:cs="Arial"/>
                <w:sz w:val="16"/>
                <w:szCs w:val="16"/>
              </w:rPr>
              <w:t>27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sz w:val="20"/>
                <w:szCs w:val="20"/>
              </w:rPr>
              <w:t>1-go Maja 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7 600,69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1 985,13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5 615,56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38 003,45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20"/>
                <w:szCs w:val="20"/>
              </w:rPr>
              <w:t>29 166,40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8 837,05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-72 888,83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75"/>
        </w:trPr>
        <w:tc>
          <w:tcPr>
            <w:tcW w:w="2317" w:type="dxa"/>
            <w:gridSpan w:val="2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BEEF3"/>
            <w:noWrap/>
            <w:vAlign w:val="bottom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92" w:rsidRPr="00442692" w:rsidTr="004E2B18">
        <w:trPr>
          <w:trHeight w:val="480"/>
        </w:trPr>
        <w:tc>
          <w:tcPr>
            <w:tcW w:w="2317" w:type="dxa"/>
            <w:gridSpan w:val="2"/>
            <w:tcBorders>
              <w:top w:val="single" w:sz="4" w:space="0" w:color="BFBFBF"/>
              <w:left w:val="double" w:sz="6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</w:rPr>
              <w:t>Ogółem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193 142,42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89 057,73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104 084,69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969 706,81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1 445 061,86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-475 355,05</w:t>
            </w:r>
          </w:p>
        </w:tc>
        <w:tc>
          <w:tcPr>
            <w:tcW w:w="801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37 768,32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-795 415,30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-757 646,98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BEEF3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000000" w:fill="DBEEF3"/>
            <w:noWrap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692">
              <w:rPr>
                <w:rFonts w:ascii="Bodoni MT Condensed" w:eastAsia="Times New Roman" w:hAnsi="Bodoni MT Condensed" w:cs="Arial"/>
                <w:b/>
                <w:bCs/>
                <w:i/>
                <w:iCs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442692" w:rsidRPr="00442692" w:rsidRDefault="00442692" w:rsidP="004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758" w:rsidRDefault="00394758"/>
    <w:sectPr w:rsidR="00394758" w:rsidSect="00394758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58"/>
    <w:rsid w:val="00394758"/>
    <w:rsid w:val="00442692"/>
    <w:rsid w:val="00444F41"/>
    <w:rsid w:val="004E2B18"/>
    <w:rsid w:val="00515DF3"/>
    <w:rsid w:val="00541729"/>
    <w:rsid w:val="00E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2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692"/>
    <w:rPr>
      <w:color w:val="800080"/>
      <w:u w:val="single"/>
    </w:rPr>
  </w:style>
  <w:style w:type="paragraph" w:customStyle="1" w:styleId="font5">
    <w:name w:val="font5"/>
    <w:basedOn w:val="Normal"/>
    <w:rsid w:val="00442692"/>
    <w:pP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color w:val="000000"/>
      <w:sz w:val="12"/>
      <w:szCs w:val="12"/>
    </w:rPr>
  </w:style>
  <w:style w:type="paragraph" w:customStyle="1" w:styleId="font6">
    <w:name w:val="font6"/>
    <w:basedOn w:val="Normal"/>
    <w:rsid w:val="00442692"/>
    <w:pP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color w:val="000000"/>
      <w:sz w:val="12"/>
      <w:szCs w:val="12"/>
    </w:rPr>
  </w:style>
  <w:style w:type="paragraph" w:customStyle="1" w:styleId="xl64">
    <w:name w:val="xl64"/>
    <w:basedOn w:val="Normal"/>
    <w:rsid w:val="0044269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5">
    <w:name w:val="xl65"/>
    <w:basedOn w:val="Normal"/>
    <w:rsid w:val="0044269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6">
    <w:name w:val="xl66"/>
    <w:basedOn w:val="Normal"/>
    <w:rsid w:val="0044269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67">
    <w:name w:val="xl67"/>
    <w:basedOn w:val="Normal"/>
    <w:rsid w:val="00442692"/>
    <w:pP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sz w:val="40"/>
      <w:szCs w:val="40"/>
    </w:rPr>
  </w:style>
  <w:style w:type="paragraph" w:customStyle="1" w:styleId="xl68">
    <w:name w:val="xl68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69">
    <w:name w:val="xl69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70">
    <w:name w:val="xl70"/>
    <w:basedOn w:val="Normal"/>
    <w:rsid w:val="00442692"/>
    <w:pPr>
      <w:pBdr>
        <w:top w:val="single" w:sz="4" w:space="0" w:color="BFBFBF"/>
        <w:left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Bodoni MT Condensed" w:eastAsia="Times New Roman" w:hAnsi="Bodoni MT Condensed" w:cs="Times New Roman"/>
      <w:sz w:val="16"/>
      <w:szCs w:val="16"/>
    </w:rPr>
  </w:style>
  <w:style w:type="paragraph" w:customStyle="1" w:styleId="xl71">
    <w:name w:val="xl71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72">
    <w:name w:val="xl72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3">
    <w:name w:val="xl73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4">
    <w:name w:val="xl74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5">
    <w:name w:val="xl75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sz w:val="20"/>
      <w:szCs w:val="20"/>
    </w:rPr>
  </w:style>
  <w:style w:type="paragraph" w:customStyle="1" w:styleId="xl76">
    <w:name w:val="xl76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double" w:sz="6" w:space="0" w:color="BFBFBF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7">
    <w:name w:val="xl77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8">
    <w:name w:val="xl78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79">
    <w:name w:val="xl79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0">
    <w:name w:val="xl80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1">
    <w:name w:val="xl81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sz w:val="20"/>
      <w:szCs w:val="20"/>
    </w:rPr>
  </w:style>
  <w:style w:type="paragraph" w:customStyle="1" w:styleId="xl82">
    <w:name w:val="xl82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i/>
      <w:iCs/>
      <w:color w:val="FF0000"/>
      <w:sz w:val="20"/>
      <w:szCs w:val="20"/>
    </w:rPr>
  </w:style>
  <w:style w:type="paragraph" w:customStyle="1" w:styleId="xl83">
    <w:name w:val="xl83"/>
    <w:basedOn w:val="Normal"/>
    <w:rsid w:val="00442692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4">
    <w:name w:val="xl84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85">
    <w:name w:val="xl85"/>
    <w:basedOn w:val="Normal"/>
    <w:rsid w:val="00442692"/>
    <w:pPr>
      <w:pBdr>
        <w:top w:val="single" w:sz="4" w:space="0" w:color="BFBFBF"/>
        <w:left w:val="single" w:sz="4" w:space="0" w:color="BFBFBF"/>
        <w:bottom w:val="double" w:sz="6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6">
    <w:name w:val="xl86"/>
    <w:basedOn w:val="Normal"/>
    <w:rsid w:val="00442692"/>
    <w:pPr>
      <w:pBdr>
        <w:top w:val="single" w:sz="4" w:space="0" w:color="BFBFBF"/>
        <w:left w:val="single" w:sz="4" w:space="0" w:color="BFBFBF"/>
        <w:bottom w:val="double" w:sz="6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7">
    <w:name w:val="xl87"/>
    <w:basedOn w:val="Normal"/>
    <w:rsid w:val="00442692"/>
    <w:pPr>
      <w:pBdr>
        <w:top w:val="single" w:sz="4" w:space="0" w:color="BFBFBF"/>
        <w:left w:val="single" w:sz="4" w:space="0" w:color="BFBFBF"/>
        <w:bottom w:val="double" w:sz="6" w:space="0" w:color="BFBFBF"/>
        <w:right w:val="double" w:sz="6" w:space="0" w:color="BFBFBF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8">
    <w:name w:val="xl88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89">
    <w:name w:val="xl89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90">
    <w:name w:val="xl90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91">
    <w:name w:val="xl91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92">
    <w:name w:val="xl92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93">
    <w:name w:val="xl93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94">
    <w:name w:val="xl94"/>
    <w:basedOn w:val="Normal"/>
    <w:rsid w:val="00442692"/>
    <w:pPr>
      <w:pBdr>
        <w:top w:val="single" w:sz="4" w:space="0" w:color="BFBFBF"/>
        <w:left w:val="single" w:sz="4" w:space="0" w:color="BFBFBF"/>
        <w:bottom w:val="double" w:sz="6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95">
    <w:name w:val="xl95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sz w:val="20"/>
      <w:szCs w:val="20"/>
    </w:rPr>
  </w:style>
  <w:style w:type="paragraph" w:customStyle="1" w:styleId="xl96">
    <w:name w:val="xl96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sz w:val="20"/>
      <w:szCs w:val="20"/>
    </w:rPr>
  </w:style>
  <w:style w:type="paragraph" w:customStyle="1" w:styleId="xl97">
    <w:name w:val="xl97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98">
    <w:name w:val="xl98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99">
    <w:name w:val="xl99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00">
    <w:name w:val="xl100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101">
    <w:name w:val="xl101"/>
    <w:basedOn w:val="Normal"/>
    <w:rsid w:val="00442692"/>
    <w:pPr>
      <w:pBdr>
        <w:top w:val="single" w:sz="4" w:space="0" w:color="BFBFBF"/>
        <w:left w:val="double" w:sz="6" w:space="0" w:color="BFBFBF"/>
        <w:bottom w:val="double" w:sz="6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442692"/>
    <w:pPr>
      <w:pBdr>
        <w:top w:val="single" w:sz="4" w:space="0" w:color="BFBFBF"/>
        <w:left w:val="single" w:sz="4" w:space="0" w:color="BFBFBF"/>
        <w:bottom w:val="double" w:sz="6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sz w:val="24"/>
      <w:szCs w:val="24"/>
    </w:rPr>
  </w:style>
  <w:style w:type="paragraph" w:customStyle="1" w:styleId="xl103">
    <w:name w:val="xl103"/>
    <w:basedOn w:val="Normal"/>
    <w:rsid w:val="00442692"/>
    <w:pPr>
      <w:pBdr>
        <w:top w:val="double" w:sz="6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6"/>
      <w:szCs w:val="16"/>
    </w:rPr>
  </w:style>
  <w:style w:type="paragraph" w:customStyle="1" w:styleId="xl104">
    <w:name w:val="xl104"/>
    <w:basedOn w:val="Normal"/>
    <w:rsid w:val="00442692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6"/>
      <w:szCs w:val="16"/>
    </w:rPr>
  </w:style>
  <w:style w:type="paragraph" w:customStyle="1" w:styleId="xl105">
    <w:name w:val="xl105"/>
    <w:basedOn w:val="Normal"/>
    <w:rsid w:val="00442692"/>
    <w:pPr>
      <w:pBdr>
        <w:top w:val="double" w:sz="6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106">
    <w:name w:val="xl106"/>
    <w:basedOn w:val="Normal"/>
    <w:rsid w:val="00442692"/>
    <w:pPr>
      <w:pBdr>
        <w:top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107">
    <w:name w:val="xl107"/>
    <w:basedOn w:val="Normal"/>
    <w:rsid w:val="00442692"/>
    <w:pPr>
      <w:pBdr>
        <w:top w:val="double" w:sz="6" w:space="0" w:color="BFBFBF"/>
        <w:left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442692"/>
    <w:pPr>
      <w:pBdr>
        <w:top w:val="single" w:sz="4" w:space="0" w:color="BFBFBF"/>
        <w:left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442692"/>
    <w:pPr>
      <w:pBdr>
        <w:top w:val="double" w:sz="6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10">
    <w:name w:val="xl110"/>
    <w:basedOn w:val="Normal"/>
    <w:rsid w:val="00442692"/>
    <w:pPr>
      <w:pBdr>
        <w:top w:val="single" w:sz="4" w:space="0" w:color="BFBFBF"/>
        <w:left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16"/>
      <w:szCs w:val="16"/>
    </w:rPr>
  </w:style>
  <w:style w:type="paragraph" w:customStyle="1" w:styleId="xl111">
    <w:name w:val="xl111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sz w:val="16"/>
      <w:szCs w:val="16"/>
    </w:rPr>
  </w:style>
  <w:style w:type="paragraph" w:customStyle="1" w:styleId="xl112">
    <w:name w:val="xl112"/>
    <w:basedOn w:val="Normal"/>
    <w:rsid w:val="00442692"/>
    <w:pPr>
      <w:pBdr>
        <w:top w:val="double" w:sz="6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442692"/>
    <w:pPr>
      <w:pBdr>
        <w:top w:val="double" w:sz="6" w:space="0" w:color="BFBFBF"/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14">
    <w:name w:val="xl114"/>
    <w:basedOn w:val="Normal"/>
    <w:rsid w:val="00442692"/>
    <w:pPr>
      <w:pBdr>
        <w:top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15">
    <w:name w:val="xl115"/>
    <w:basedOn w:val="Normal"/>
    <w:rsid w:val="00442692"/>
    <w:pPr>
      <w:pBdr>
        <w:top w:val="double" w:sz="6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116">
    <w:name w:val="xl116"/>
    <w:basedOn w:val="Normal"/>
    <w:rsid w:val="00442692"/>
    <w:pPr>
      <w:pBdr>
        <w:top w:val="double" w:sz="6" w:space="0" w:color="BFBFBF"/>
        <w:left w:val="single" w:sz="4" w:space="0" w:color="BFBFBF"/>
        <w:bottom w:val="single" w:sz="4" w:space="0" w:color="BFBFBF"/>
        <w:right w:val="double" w:sz="6" w:space="0" w:color="BFBFBF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2"/>
      <w:szCs w:val="12"/>
    </w:rPr>
  </w:style>
  <w:style w:type="paragraph" w:customStyle="1" w:styleId="xl117">
    <w:name w:val="xl117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double" w:sz="6" w:space="0" w:color="BFBFBF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2"/>
      <w:szCs w:val="12"/>
    </w:rPr>
  </w:style>
  <w:style w:type="paragraph" w:customStyle="1" w:styleId="xl118">
    <w:name w:val="xl118"/>
    <w:basedOn w:val="Normal"/>
    <w:rsid w:val="00442692"/>
    <w:pPr>
      <w:pBdr>
        <w:top w:val="double" w:sz="6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2"/>
      <w:szCs w:val="12"/>
    </w:rPr>
  </w:style>
  <w:style w:type="paragraph" w:customStyle="1" w:styleId="xl119">
    <w:name w:val="xl119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2"/>
      <w:szCs w:val="12"/>
    </w:rPr>
  </w:style>
  <w:style w:type="paragraph" w:customStyle="1" w:styleId="xl120">
    <w:name w:val="xl120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121">
    <w:name w:val="xl121"/>
    <w:basedOn w:val="Normal"/>
    <w:rsid w:val="00442692"/>
    <w:pPr>
      <w:pBdr>
        <w:top w:val="single" w:sz="4" w:space="0" w:color="BFBFBF"/>
        <w:left w:val="single" w:sz="4" w:space="0" w:color="BFBFBF"/>
        <w:bottom w:val="double" w:sz="6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122">
    <w:name w:val="xl122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double" w:sz="6" w:space="0" w:color="BFBFBF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2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692"/>
    <w:rPr>
      <w:color w:val="800080"/>
      <w:u w:val="single"/>
    </w:rPr>
  </w:style>
  <w:style w:type="paragraph" w:customStyle="1" w:styleId="font5">
    <w:name w:val="font5"/>
    <w:basedOn w:val="Normal"/>
    <w:rsid w:val="00442692"/>
    <w:pP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color w:val="000000"/>
      <w:sz w:val="12"/>
      <w:szCs w:val="12"/>
    </w:rPr>
  </w:style>
  <w:style w:type="paragraph" w:customStyle="1" w:styleId="font6">
    <w:name w:val="font6"/>
    <w:basedOn w:val="Normal"/>
    <w:rsid w:val="00442692"/>
    <w:pP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color w:val="000000"/>
      <w:sz w:val="12"/>
      <w:szCs w:val="12"/>
    </w:rPr>
  </w:style>
  <w:style w:type="paragraph" w:customStyle="1" w:styleId="xl64">
    <w:name w:val="xl64"/>
    <w:basedOn w:val="Normal"/>
    <w:rsid w:val="0044269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5">
    <w:name w:val="xl65"/>
    <w:basedOn w:val="Normal"/>
    <w:rsid w:val="0044269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6">
    <w:name w:val="xl66"/>
    <w:basedOn w:val="Normal"/>
    <w:rsid w:val="0044269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67">
    <w:name w:val="xl67"/>
    <w:basedOn w:val="Normal"/>
    <w:rsid w:val="00442692"/>
    <w:pP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sz w:val="40"/>
      <w:szCs w:val="40"/>
    </w:rPr>
  </w:style>
  <w:style w:type="paragraph" w:customStyle="1" w:styleId="xl68">
    <w:name w:val="xl68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69">
    <w:name w:val="xl69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70">
    <w:name w:val="xl70"/>
    <w:basedOn w:val="Normal"/>
    <w:rsid w:val="00442692"/>
    <w:pPr>
      <w:pBdr>
        <w:top w:val="single" w:sz="4" w:space="0" w:color="BFBFBF"/>
        <w:left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Bodoni MT Condensed" w:eastAsia="Times New Roman" w:hAnsi="Bodoni MT Condensed" w:cs="Times New Roman"/>
      <w:sz w:val="16"/>
      <w:szCs w:val="16"/>
    </w:rPr>
  </w:style>
  <w:style w:type="paragraph" w:customStyle="1" w:styleId="xl71">
    <w:name w:val="xl71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72">
    <w:name w:val="xl72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3">
    <w:name w:val="xl73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4">
    <w:name w:val="xl74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5">
    <w:name w:val="xl75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sz w:val="20"/>
      <w:szCs w:val="20"/>
    </w:rPr>
  </w:style>
  <w:style w:type="paragraph" w:customStyle="1" w:styleId="xl76">
    <w:name w:val="xl76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double" w:sz="6" w:space="0" w:color="BFBFBF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7">
    <w:name w:val="xl77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78">
    <w:name w:val="xl78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79">
    <w:name w:val="xl79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0">
    <w:name w:val="xl80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1">
    <w:name w:val="xl81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sz w:val="20"/>
      <w:szCs w:val="20"/>
    </w:rPr>
  </w:style>
  <w:style w:type="paragraph" w:customStyle="1" w:styleId="xl82">
    <w:name w:val="xl82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b/>
      <w:bCs/>
      <w:i/>
      <w:iCs/>
      <w:color w:val="FF0000"/>
      <w:sz w:val="20"/>
      <w:szCs w:val="20"/>
    </w:rPr>
  </w:style>
  <w:style w:type="paragraph" w:customStyle="1" w:styleId="xl83">
    <w:name w:val="xl83"/>
    <w:basedOn w:val="Normal"/>
    <w:rsid w:val="00442692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4">
    <w:name w:val="xl84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85">
    <w:name w:val="xl85"/>
    <w:basedOn w:val="Normal"/>
    <w:rsid w:val="00442692"/>
    <w:pPr>
      <w:pBdr>
        <w:top w:val="single" w:sz="4" w:space="0" w:color="BFBFBF"/>
        <w:left w:val="single" w:sz="4" w:space="0" w:color="BFBFBF"/>
        <w:bottom w:val="double" w:sz="6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6">
    <w:name w:val="xl86"/>
    <w:basedOn w:val="Normal"/>
    <w:rsid w:val="00442692"/>
    <w:pPr>
      <w:pBdr>
        <w:top w:val="single" w:sz="4" w:space="0" w:color="BFBFBF"/>
        <w:left w:val="single" w:sz="4" w:space="0" w:color="BFBFBF"/>
        <w:bottom w:val="double" w:sz="6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7">
    <w:name w:val="xl87"/>
    <w:basedOn w:val="Normal"/>
    <w:rsid w:val="00442692"/>
    <w:pPr>
      <w:pBdr>
        <w:top w:val="single" w:sz="4" w:space="0" w:color="BFBFBF"/>
        <w:left w:val="single" w:sz="4" w:space="0" w:color="BFBFBF"/>
        <w:bottom w:val="double" w:sz="6" w:space="0" w:color="BFBFBF"/>
        <w:right w:val="double" w:sz="6" w:space="0" w:color="BFBFBF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88">
    <w:name w:val="xl88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89">
    <w:name w:val="xl89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90">
    <w:name w:val="xl90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91">
    <w:name w:val="xl91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92">
    <w:name w:val="xl92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93">
    <w:name w:val="xl93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94">
    <w:name w:val="xl94"/>
    <w:basedOn w:val="Normal"/>
    <w:rsid w:val="00442692"/>
    <w:pPr>
      <w:pBdr>
        <w:top w:val="single" w:sz="4" w:space="0" w:color="BFBFBF"/>
        <w:left w:val="single" w:sz="4" w:space="0" w:color="BFBFBF"/>
        <w:bottom w:val="double" w:sz="6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95">
    <w:name w:val="xl95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sz w:val="20"/>
      <w:szCs w:val="20"/>
    </w:rPr>
  </w:style>
  <w:style w:type="paragraph" w:customStyle="1" w:styleId="xl96">
    <w:name w:val="xl96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sz w:val="20"/>
      <w:szCs w:val="20"/>
    </w:rPr>
  </w:style>
  <w:style w:type="paragraph" w:customStyle="1" w:styleId="xl97">
    <w:name w:val="xl97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98">
    <w:name w:val="xl98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99">
    <w:name w:val="xl99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00">
    <w:name w:val="xl100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101">
    <w:name w:val="xl101"/>
    <w:basedOn w:val="Normal"/>
    <w:rsid w:val="00442692"/>
    <w:pPr>
      <w:pBdr>
        <w:top w:val="single" w:sz="4" w:space="0" w:color="BFBFBF"/>
        <w:left w:val="double" w:sz="6" w:space="0" w:color="BFBFBF"/>
        <w:bottom w:val="double" w:sz="6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442692"/>
    <w:pPr>
      <w:pBdr>
        <w:top w:val="single" w:sz="4" w:space="0" w:color="BFBFBF"/>
        <w:left w:val="single" w:sz="4" w:space="0" w:color="BFBFBF"/>
        <w:bottom w:val="double" w:sz="6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sz w:val="24"/>
      <w:szCs w:val="24"/>
    </w:rPr>
  </w:style>
  <w:style w:type="paragraph" w:customStyle="1" w:styleId="xl103">
    <w:name w:val="xl103"/>
    <w:basedOn w:val="Normal"/>
    <w:rsid w:val="00442692"/>
    <w:pPr>
      <w:pBdr>
        <w:top w:val="double" w:sz="6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6"/>
      <w:szCs w:val="16"/>
    </w:rPr>
  </w:style>
  <w:style w:type="paragraph" w:customStyle="1" w:styleId="xl104">
    <w:name w:val="xl104"/>
    <w:basedOn w:val="Normal"/>
    <w:rsid w:val="00442692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6"/>
      <w:szCs w:val="16"/>
    </w:rPr>
  </w:style>
  <w:style w:type="paragraph" w:customStyle="1" w:styleId="xl105">
    <w:name w:val="xl105"/>
    <w:basedOn w:val="Normal"/>
    <w:rsid w:val="00442692"/>
    <w:pPr>
      <w:pBdr>
        <w:top w:val="double" w:sz="6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106">
    <w:name w:val="xl106"/>
    <w:basedOn w:val="Normal"/>
    <w:rsid w:val="00442692"/>
    <w:pPr>
      <w:pBdr>
        <w:top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107">
    <w:name w:val="xl107"/>
    <w:basedOn w:val="Normal"/>
    <w:rsid w:val="00442692"/>
    <w:pPr>
      <w:pBdr>
        <w:top w:val="double" w:sz="6" w:space="0" w:color="BFBFBF"/>
        <w:left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442692"/>
    <w:pPr>
      <w:pBdr>
        <w:top w:val="single" w:sz="4" w:space="0" w:color="BFBFBF"/>
        <w:left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442692"/>
    <w:pPr>
      <w:pBdr>
        <w:top w:val="double" w:sz="6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10">
    <w:name w:val="xl110"/>
    <w:basedOn w:val="Normal"/>
    <w:rsid w:val="00442692"/>
    <w:pPr>
      <w:pBdr>
        <w:top w:val="single" w:sz="4" w:space="0" w:color="BFBFBF"/>
        <w:left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16"/>
      <w:szCs w:val="16"/>
    </w:rPr>
  </w:style>
  <w:style w:type="paragraph" w:customStyle="1" w:styleId="xl111">
    <w:name w:val="xl111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sz w:val="16"/>
      <w:szCs w:val="16"/>
    </w:rPr>
  </w:style>
  <w:style w:type="paragraph" w:customStyle="1" w:styleId="xl112">
    <w:name w:val="xl112"/>
    <w:basedOn w:val="Normal"/>
    <w:rsid w:val="00442692"/>
    <w:pPr>
      <w:pBdr>
        <w:top w:val="double" w:sz="6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442692"/>
    <w:pPr>
      <w:pBdr>
        <w:top w:val="double" w:sz="6" w:space="0" w:color="BFBFBF"/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14">
    <w:name w:val="xl114"/>
    <w:basedOn w:val="Normal"/>
    <w:rsid w:val="00442692"/>
    <w:pPr>
      <w:pBdr>
        <w:top w:val="double" w:sz="6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4"/>
      <w:szCs w:val="24"/>
    </w:rPr>
  </w:style>
  <w:style w:type="paragraph" w:customStyle="1" w:styleId="xl115">
    <w:name w:val="xl115"/>
    <w:basedOn w:val="Normal"/>
    <w:rsid w:val="00442692"/>
    <w:pPr>
      <w:pBdr>
        <w:top w:val="double" w:sz="6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20"/>
      <w:szCs w:val="20"/>
    </w:rPr>
  </w:style>
  <w:style w:type="paragraph" w:customStyle="1" w:styleId="xl116">
    <w:name w:val="xl116"/>
    <w:basedOn w:val="Normal"/>
    <w:rsid w:val="00442692"/>
    <w:pPr>
      <w:pBdr>
        <w:top w:val="double" w:sz="6" w:space="0" w:color="BFBFBF"/>
        <w:left w:val="single" w:sz="4" w:space="0" w:color="BFBFBF"/>
        <w:bottom w:val="single" w:sz="4" w:space="0" w:color="BFBFBF"/>
        <w:right w:val="double" w:sz="6" w:space="0" w:color="BFBFBF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2"/>
      <w:szCs w:val="12"/>
    </w:rPr>
  </w:style>
  <w:style w:type="paragraph" w:customStyle="1" w:styleId="xl117">
    <w:name w:val="xl117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double" w:sz="6" w:space="0" w:color="BFBFBF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2"/>
      <w:szCs w:val="12"/>
    </w:rPr>
  </w:style>
  <w:style w:type="paragraph" w:customStyle="1" w:styleId="xl118">
    <w:name w:val="xl118"/>
    <w:basedOn w:val="Normal"/>
    <w:rsid w:val="00442692"/>
    <w:pPr>
      <w:pBdr>
        <w:top w:val="double" w:sz="6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2"/>
      <w:szCs w:val="12"/>
    </w:rPr>
  </w:style>
  <w:style w:type="paragraph" w:customStyle="1" w:styleId="xl119">
    <w:name w:val="xl119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i/>
      <w:iCs/>
      <w:sz w:val="12"/>
      <w:szCs w:val="12"/>
    </w:rPr>
  </w:style>
  <w:style w:type="paragraph" w:customStyle="1" w:styleId="xl120">
    <w:name w:val="xl120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121">
    <w:name w:val="xl121"/>
    <w:basedOn w:val="Normal"/>
    <w:rsid w:val="00442692"/>
    <w:pPr>
      <w:pBdr>
        <w:top w:val="single" w:sz="4" w:space="0" w:color="BFBFBF"/>
        <w:left w:val="single" w:sz="4" w:space="0" w:color="BFBFBF"/>
        <w:bottom w:val="double" w:sz="6" w:space="0" w:color="BFBFBF"/>
        <w:right w:val="single" w:sz="4" w:space="0" w:color="BFBFBF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Bodoni MT Condensed" w:eastAsia="Times New Roman" w:hAnsi="Bodoni MT Condensed" w:cs="Times New Roman"/>
      <w:b/>
      <w:bCs/>
      <w:i/>
      <w:iCs/>
      <w:sz w:val="20"/>
      <w:szCs w:val="20"/>
    </w:rPr>
  </w:style>
  <w:style w:type="paragraph" w:customStyle="1" w:styleId="xl122">
    <w:name w:val="xl122"/>
    <w:basedOn w:val="Normal"/>
    <w:rsid w:val="00442692"/>
    <w:pPr>
      <w:pBdr>
        <w:top w:val="single" w:sz="4" w:space="0" w:color="BFBFBF"/>
        <w:left w:val="single" w:sz="4" w:space="0" w:color="BFBFBF"/>
        <w:bottom w:val="single" w:sz="4" w:space="0" w:color="BFBFBF"/>
        <w:right w:val="double" w:sz="6" w:space="0" w:color="BFBFBF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1256</Words>
  <Characters>7539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Paulina</cp:lastModifiedBy>
  <cp:revision>2</cp:revision>
  <dcterms:created xsi:type="dcterms:W3CDTF">2013-06-26T19:08:00Z</dcterms:created>
  <dcterms:modified xsi:type="dcterms:W3CDTF">2013-06-26T19:08:00Z</dcterms:modified>
</cp:coreProperties>
</file>